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glossary/document.xml" ContentType="application/vnd.openxmlformats-officedocument.wordprocessingml.document.glossary+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AF4556" w:rsidR="008E66D9" w:rsidP="008E66D9" w:rsidRDefault="008E66D9" w14:paraId="27535A73" w14:textId="77777777">
      <w:pPr>
        <w:pStyle w:val="Heading1"/>
        <w:jc w:val="center"/>
        <w:rPr>
          <w:rFonts w:ascii="Times New Roman" w:hAnsi="Times New Roman" w:cs="Times New Roman" w:eastAsiaTheme="minorHAnsi"/>
          <w:b/>
          <w:color w:val="auto"/>
          <w:sz w:val="22"/>
          <w:szCs w:val="22"/>
        </w:rPr>
      </w:pPr>
      <w:r w:rsidRPr="00AF4556">
        <w:rPr>
          <w:rFonts w:ascii="Times New Roman" w:hAnsi="Times New Roman" w:cs="Times New Roman" w:eastAsiaTheme="minorHAnsi"/>
          <w:b/>
          <w:color w:val="auto"/>
          <w:sz w:val="22"/>
          <w:szCs w:val="22"/>
        </w:rPr>
        <w:t>U.S. Department of Veterans Affairs</w:t>
      </w:r>
    </w:p>
    <w:p w:rsidRPr="00AF4556" w:rsidR="008E66D9" w:rsidP="7BD6B562" w:rsidRDefault="5D8F3372" w14:paraId="7BB7CE35" w14:textId="039DBE16">
      <w:pPr>
        <w:jc w:val="center"/>
        <w:outlineLvl w:val="0"/>
        <w:rPr>
          <w:b/>
          <w:bCs/>
          <w:sz w:val="22"/>
          <w:szCs w:val="22"/>
        </w:rPr>
      </w:pPr>
      <w:r w:rsidRPr="5D8F3372">
        <w:rPr>
          <w:b/>
          <w:bCs/>
          <w:sz w:val="22"/>
          <w:szCs w:val="22"/>
        </w:rPr>
        <w:t xml:space="preserve">Social Media Content Calendar – </w:t>
      </w:r>
      <w:r w:rsidR="000B1112">
        <w:rPr>
          <w:b/>
          <w:bCs/>
          <w:sz w:val="22"/>
          <w:szCs w:val="22"/>
        </w:rPr>
        <w:t>July 2023</w:t>
      </w:r>
    </w:p>
    <w:p w:rsidRPr="00AF4556" w:rsidR="002F4DA0" w:rsidP="009237B5" w:rsidRDefault="002F4DA0" w14:paraId="117EFC0B" w14:textId="4F97DB48">
      <w:pPr>
        <w:rPr>
          <w:b/>
          <w:sz w:val="22"/>
          <w:szCs w:val="22"/>
        </w:rPr>
      </w:pPr>
    </w:p>
    <w:p w:rsidRPr="00AF4556" w:rsidR="002F4DA0" w:rsidP="009237B5" w:rsidRDefault="002F4DA0" w14:paraId="0FC43638" w14:textId="46A35D43">
      <w:pPr>
        <w:rPr>
          <w:sz w:val="22"/>
          <w:szCs w:val="22"/>
        </w:rPr>
      </w:pPr>
    </w:p>
    <w:tbl>
      <w:tblPr>
        <w:tblStyle w:val="TableGrid"/>
        <w:tblW w:w="14133" w:type="dxa"/>
        <w:tblInd w:w="20" w:type="dxa"/>
        <w:tblLayout w:type="fixed"/>
        <w:tblLook w:val="04A0" w:firstRow="1" w:lastRow="0" w:firstColumn="1" w:lastColumn="0" w:noHBand="0" w:noVBand="1"/>
      </w:tblPr>
      <w:tblGrid>
        <w:gridCol w:w="672"/>
        <w:gridCol w:w="2636"/>
        <w:gridCol w:w="2793"/>
        <w:gridCol w:w="3060"/>
        <w:gridCol w:w="1264"/>
        <w:gridCol w:w="3708"/>
      </w:tblGrid>
      <w:tr w:rsidRPr="00AF4556" w:rsidR="002F4DA0" w:rsidTr="1C9417C5" w14:paraId="7BF0358B" w14:textId="77777777">
        <w:trPr>
          <w:trHeight w:val="259"/>
          <w:tblHeader/>
        </w:trPr>
        <w:tc>
          <w:tcPr>
            <w:tcW w:w="672" w:type="dxa"/>
            <w:tcBorders>
              <w:bottom w:val="single" w:color="auto" w:sz="4" w:space="0"/>
            </w:tcBorders>
            <w:shd w:val="clear" w:color="auto" w:fill="262626" w:themeFill="text1" w:themeFillTint="D9"/>
            <w:tcMar/>
          </w:tcPr>
          <w:p w:rsidRPr="00AF4556" w:rsidR="002F4DA0" w:rsidP="009C72F0" w:rsidRDefault="002F4DA0" w14:paraId="5F3CD512" w14:textId="77777777">
            <w:pPr>
              <w:rPr>
                <w:rFonts w:eastAsia="Calibri"/>
                <w:b/>
                <w:color w:val="FFFFFF"/>
              </w:rPr>
            </w:pPr>
            <w:r w:rsidRPr="00AF4556">
              <w:rPr>
                <w:rFonts w:eastAsia="Calibri"/>
                <w:b/>
                <w:color w:val="FFFFFF"/>
              </w:rPr>
              <w:t>ID</w:t>
            </w:r>
          </w:p>
        </w:tc>
        <w:tc>
          <w:tcPr>
            <w:tcW w:w="2636" w:type="dxa"/>
            <w:tcBorders>
              <w:bottom w:val="single" w:color="auto" w:sz="4" w:space="0"/>
            </w:tcBorders>
            <w:shd w:val="clear" w:color="auto" w:fill="262626" w:themeFill="text1" w:themeFillTint="D9"/>
            <w:tcMar/>
          </w:tcPr>
          <w:p w:rsidRPr="00AF4556" w:rsidR="002F4DA0" w:rsidP="009C72F0" w:rsidRDefault="002F4DA0" w14:paraId="3BC70E6C" w14:textId="77777777">
            <w:pPr>
              <w:rPr>
                <w:rFonts w:eastAsia="Calibri"/>
                <w:b/>
                <w:color w:val="FFFFFF"/>
              </w:rPr>
            </w:pPr>
            <w:r w:rsidRPr="00AF4556">
              <w:rPr>
                <w:rFonts w:eastAsia="Calibri"/>
                <w:b/>
                <w:color w:val="FFFFFF"/>
              </w:rPr>
              <w:t>Facebook Copy</w:t>
            </w:r>
          </w:p>
        </w:tc>
        <w:tc>
          <w:tcPr>
            <w:tcW w:w="2793" w:type="dxa"/>
            <w:tcBorders>
              <w:bottom w:val="single" w:color="auto" w:sz="4" w:space="0"/>
            </w:tcBorders>
            <w:shd w:val="clear" w:color="auto" w:fill="262626" w:themeFill="text1" w:themeFillTint="D9"/>
            <w:tcMar/>
          </w:tcPr>
          <w:p w:rsidRPr="00AF4556" w:rsidR="002F4DA0" w:rsidP="009C72F0" w:rsidRDefault="002F4DA0" w14:paraId="5E811AE0" w14:textId="77777777">
            <w:pPr>
              <w:rPr>
                <w:rFonts w:eastAsia="Calibri"/>
                <w:b/>
                <w:color w:val="FFFFFF"/>
              </w:rPr>
            </w:pPr>
            <w:r w:rsidRPr="00AF4556">
              <w:rPr>
                <w:rFonts w:eastAsia="Calibri"/>
                <w:b/>
                <w:color w:val="FFFFFF"/>
              </w:rPr>
              <w:t>Instagram Copy</w:t>
            </w:r>
          </w:p>
        </w:tc>
        <w:tc>
          <w:tcPr>
            <w:tcW w:w="3060" w:type="dxa"/>
            <w:tcBorders>
              <w:bottom w:val="single" w:color="auto" w:sz="4" w:space="0"/>
            </w:tcBorders>
            <w:shd w:val="clear" w:color="auto" w:fill="262626" w:themeFill="text1" w:themeFillTint="D9"/>
            <w:tcMar/>
          </w:tcPr>
          <w:p w:rsidRPr="00AF4556" w:rsidR="002F4DA0" w:rsidP="009C72F0" w:rsidRDefault="002F4DA0" w14:paraId="19F0F4D2" w14:textId="77777777">
            <w:pPr>
              <w:rPr>
                <w:rFonts w:eastAsia="Calibri"/>
                <w:b/>
                <w:color w:val="FFFFFF"/>
              </w:rPr>
            </w:pPr>
            <w:r w:rsidRPr="00AF4556">
              <w:rPr>
                <w:rFonts w:eastAsia="Calibri"/>
                <w:b/>
                <w:color w:val="FFFFFF"/>
              </w:rPr>
              <w:t>Twitter Copy</w:t>
            </w:r>
          </w:p>
        </w:tc>
        <w:tc>
          <w:tcPr>
            <w:tcW w:w="1264" w:type="dxa"/>
            <w:tcBorders>
              <w:bottom w:val="single" w:color="auto" w:sz="4" w:space="0"/>
            </w:tcBorders>
            <w:shd w:val="clear" w:color="auto" w:fill="262626" w:themeFill="text1" w:themeFillTint="D9"/>
            <w:tcMar/>
          </w:tcPr>
          <w:p w:rsidRPr="00AF4556" w:rsidR="002F4DA0" w:rsidP="009C72F0" w:rsidRDefault="002F4DA0" w14:paraId="4BECCFEA" w14:textId="77777777">
            <w:pPr>
              <w:rPr>
                <w:rFonts w:eastAsia="Calibri"/>
                <w:b/>
                <w:color w:val="FFFFFF"/>
              </w:rPr>
            </w:pPr>
            <w:r w:rsidRPr="00AF4556">
              <w:rPr>
                <w:rFonts w:eastAsia="Calibri"/>
                <w:b/>
                <w:color w:val="FFFFFF"/>
              </w:rPr>
              <w:t>Media Type</w:t>
            </w:r>
          </w:p>
        </w:tc>
        <w:tc>
          <w:tcPr>
            <w:tcW w:w="3708" w:type="dxa"/>
            <w:tcBorders>
              <w:bottom w:val="single" w:color="auto" w:sz="4" w:space="0"/>
            </w:tcBorders>
            <w:shd w:val="clear" w:color="auto" w:fill="262626" w:themeFill="text1" w:themeFillTint="D9"/>
            <w:tcMar/>
          </w:tcPr>
          <w:p w:rsidRPr="00AF4556" w:rsidR="002F4DA0" w:rsidP="009C72F0" w:rsidRDefault="002F4DA0" w14:paraId="56F1239E" w14:textId="77777777">
            <w:pPr>
              <w:rPr>
                <w:rFonts w:eastAsia="Calibri"/>
                <w:b/>
                <w:color w:val="FFFFFF"/>
              </w:rPr>
            </w:pPr>
            <w:r w:rsidRPr="00AF4556">
              <w:rPr>
                <w:rFonts w:eastAsia="Calibri"/>
                <w:b/>
                <w:color w:val="FFFFFF"/>
              </w:rPr>
              <w:t>Media Asset</w:t>
            </w:r>
          </w:p>
        </w:tc>
      </w:tr>
      <w:tr w:rsidRPr="00AF4556" w:rsidR="00DC71D6" w:rsidTr="1C9417C5" w14:paraId="59C7CAD0" w14:textId="77777777">
        <w:trPr>
          <w:trHeight w:val="1524"/>
        </w:trPr>
        <w:tc>
          <w:tcPr>
            <w:tcW w:w="672" w:type="dxa"/>
            <w:shd w:val="clear" w:color="auto" w:fill="auto"/>
            <w:tcMar/>
          </w:tcPr>
          <w:p w:rsidRPr="00AF4556" w:rsidR="00DC71D6" w:rsidP="00DC71D6" w:rsidRDefault="00DC71D6" w14:paraId="30641FCA" w14:textId="30F79926">
            <w:pPr>
              <w:rPr>
                <w:rFonts w:eastAsia="Calibri"/>
              </w:rPr>
            </w:pPr>
            <w:r w:rsidRPr="00AF4556">
              <w:rPr>
                <w:rFonts w:eastAsia="Calibri"/>
              </w:rPr>
              <w:t>1</w:t>
            </w:r>
          </w:p>
          <w:p w:rsidRPr="00AF4556" w:rsidR="00DC71D6" w:rsidP="00DC71D6" w:rsidRDefault="00DC71D6" w14:paraId="25BB02D3" w14:textId="77777777">
            <w:pPr>
              <w:rPr>
                <w:rFonts w:eastAsia="Calibri"/>
              </w:rPr>
            </w:pPr>
          </w:p>
          <w:p w:rsidRPr="00AF4556" w:rsidR="00DC71D6" w:rsidP="00DC71D6" w:rsidRDefault="00DC71D6" w14:paraId="0018E8A0" w14:textId="6D26E396">
            <w:pPr>
              <w:rPr>
                <w:rFonts w:eastAsia="Calibri"/>
              </w:rPr>
            </w:pPr>
          </w:p>
        </w:tc>
        <w:tc>
          <w:tcPr>
            <w:tcW w:w="2636" w:type="dxa"/>
            <w:shd w:val="clear" w:color="auto" w:fill="auto"/>
            <w:tcMar/>
          </w:tcPr>
          <w:p w:rsidR="00DC71D6" w:rsidP="00DC71D6" w:rsidRDefault="000B1112" w14:paraId="1B3046A7" w14:textId="32356D3D">
            <w:r w:rsidRPr="000B1112">
              <w:t xml:space="preserve">Christina, a @U.S. Air Force Veteran, was sexually assaulted while in the military. The experience left her feeling anxious and angry. After she retired, she sought support at VA and connected with a therapist. Hear Christina talk about how therapy helped her cope and begin to heal: </w:t>
            </w:r>
            <w:hyperlink w:history="1" r:id="rId8">
              <w:r w:rsidRPr="000B1112">
                <w:rPr>
                  <w:rStyle w:val="Hyperlink"/>
                </w:rPr>
                <w:t>MakeTheConnection.net/stories/892</w:t>
              </w:r>
            </w:hyperlink>
          </w:p>
          <w:p w:rsidR="000B1112" w:rsidP="00DC71D6" w:rsidRDefault="000B1112" w14:paraId="628C1650" w14:textId="77777777"/>
          <w:p w:rsidRPr="00AF4556" w:rsidR="000B1112" w:rsidP="00DC71D6" w:rsidRDefault="000B1112" w14:paraId="56A0FB85" w14:textId="16C6587D"/>
        </w:tc>
        <w:tc>
          <w:tcPr>
            <w:tcW w:w="2793" w:type="dxa"/>
            <w:tcMar/>
          </w:tcPr>
          <w:p w:rsidRPr="000B1112" w:rsidR="000B1112" w:rsidP="000B1112" w:rsidRDefault="000B1112" w14:paraId="5A24B0AC" w14:textId="26A3F1F5">
            <w:pPr>
              <w:rPr>
                <w:rStyle w:val="Hyperlink"/>
                <w:rFonts w:eastAsiaTheme="minorEastAsia"/>
                <w:color w:val="000000" w:themeColor="text1"/>
                <w:sz w:val="22"/>
                <w:szCs w:val="22"/>
                <w:u w:val="none"/>
              </w:rPr>
            </w:pPr>
            <w:r w:rsidRPr="000B1112">
              <w:rPr>
                <w:rStyle w:val="Hyperlink"/>
                <w:rFonts w:eastAsiaTheme="minorEastAsia"/>
                <w:color w:val="000000" w:themeColor="text1"/>
                <w:sz w:val="22"/>
                <w:szCs w:val="22"/>
                <w:u w:val="none"/>
              </w:rPr>
              <w:t xml:space="preserve">While serving in the @usairforce, Christina was sexually assaulted. The experience left her feeling anxious and angry. After she retired, she sought support at VA and connected with a therapist. </w:t>
            </w:r>
            <w:r>
              <w:rPr>
                <w:rStyle w:val="Hyperlink"/>
                <w:rFonts w:eastAsiaTheme="minorEastAsia"/>
                <w:color w:val="000000" w:themeColor="text1"/>
                <w:sz w:val="22"/>
                <w:szCs w:val="22"/>
                <w:u w:val="none"/>
              </w:rPr>
              <w:t>Visit @veteranmtc to h</w:t>
            </w:r>
            <w:r w:rsidRPr="000B1112">
              <w:rPr>
                <w:rStyle w:val="Hyperlink"/>
                <w:rFonts w:eastAsiaTheme="minorEastAsia"/>
                <w:color w:val="000000" w:themeColor="text1"/>
                <w:sz w:val="22"/>
                <w:szCs w:val="22"/>
                <w:u w:val="none"/>
              </w:rPr>
              <w:t xml:space="preserve">ear Christina talk about how therapy helped her cope and begin to heal. </w:t>
            </w:r>
          </w:p>
          <w:p w:rsidRPr="000B1112" w:rsidR="000B1112" w:rsidP="000B1112" w:rsidRDefault="000B1112" w14:paraId="4C9A9E69" w14:textId="77777777">
            <w:pPr>
              <w:rPr>
                <w:rStyle w:val="Hyperlink"/>
                <w:rFonts w:eastAsiaTheme="minorEastAsia"/>
                <w:color w:val="000000" w:themeColor="text1"/>
                <w:sz w:val="22"/>
                <w:szCs w:val="22"/>
                <w:u w:val="none"/>
              </w:rPr>
            </w:pPr>
          </w:p>
          <w:p w:rsidRPr="000B1112" w:rsidR="000B1112" w:rsidP="0CC7FBE7" w:rsidRDefault="000B1112" w14:paraId="62BBF982" w14:textId="77777777" w14:noSpellErr="1">
            <w:pPr>
              <w:rPr>
                <w:rStyle w:val="Hyperlink"/>
                <w:rFonts w:eastAsia="Yu Mincho" w:eastAsiaTheme="minorEastAsia"/>
                <w:color w:val="000000" w:themeColor="text1"/>
                <w:sz w:val="22"/>
                <w:szCs w:val="22"/>
                <w:u w:val="none"/>
              </w:rPr>
            </w:pPr>
            <w:r w:rsidRPr="0CC7FBE7" w:rsidR="0CC7FBE7">
              <w:rPr>
                <w:rStyle w:val="Hyperlink"/>
                <w:rFonts w:eastAsia="Yu Mincho" w:eastAsiaTheme="minorEastAsia"/>
                <w:b w:val="1"/>
                <w:bCs w:val="1"/>
                <w:color w:val="000000" w:themeColor="text1" w:themeTint="FF" w:themeShade="FF"/>
                <w:sz w:val="22"/>
                <w:szCs w:val="22"/>
                <w:u w:val="none"/>
              </w:rPr>
              <w:t>Hashtags:</w:t>
            </w:r>
            <w:r w:rsidRPr="0CC7FBE7" w:rsidR="0CC7FBE7">
              <w:rPr>
                <w:rStyle w:val="Hyperlink"/>
                <w:rFonts w:eastAsia="Yu Mincho" w:eastAsiaTheme="minorEastAsia"/>
                <w:color w:val="000000" w:themeColor="text1" w:themeTint="FF" w:themeShade="FF"/>
                <w:sz w:val="22"/>
                <w:szCs w:val="22"/>
                <w:u w:val="none"/>
              </w:rPr>
              <w:t xml:space="preserve">  </w:t>
            </w:r>
          </w:p>
          <w:p w:rsidR="00DC71D6" w:rsidP="000B1112" w:rsidRDefault="000B1112" w14:paraId="05D7BD48" w14:textId="77777777">
            <w:pPr>
              <w:rPr>
                <w:rStyle w:val="Hyperlink"/>
                <w:rFonts w:eastAsiaTheme="minorEastAsia"/>
                <w:color w:val="000000" w:themeColor="text1"/>
                <w:u w:val="none"/>
              </w:rPr>
            </w:pPr>
            <w:r w:rsidRPr="000B1112">
              <w:rPr>
                <w:rStyle w:val="Hyperlink"/>
                <w:rFonts w:eastAsiaTheme="minorEastAsia"/>
                <w:color w:val="000000" w:themeColor="text1"/>
                <w:u w:val="none"/>
              </w:rPr>
              <w:t>#AirForce #Veteran #Empowerment #Anxiety #Therapy #MentalHealth</w:t>
            </w:r>
          </w:p>
          <w:p w:rsidRPr="00AF4556" w:rsidR="000B1112" w:rsidP="000B1112" w:rsidRDefault="000B1112" w14:paraId="78DDFC66" w14:textId="605FE87C">
            <w:pPr>
              <w:rPr>
                <w:rStyle w:val="Hyperlink"/>
                <w:rFonts w:eastAsiaTheme="minorEastAsia"/>
                <w:color w:val="000000" w:themeColor="text1"/>
              </w:rPr>
            </w:pPr>
          </w:p>
        </w:tc>
        <w:tc>
          <w:tcPr>
            <w:tcW w:w="3060" w:type="dxa"/>
            <w:tcMar/>
          </w:tcPr>
          <w:p w:rsidRPr="00AF4556" w:rsidR="00DC71D6" w:rsidP="00DC71D6" w:rsidRDefault="000B1112" w14:paraId="7728CFC9" w14:textId="3FD0401B">
            <w:r>
              <w:t>N/A</w:t>
            </w:r>
          </w:p>
        </w:tc>
        <w:tc>
          <w:tcPr>
            <w:tcW w:w="1264" w:type="dxa"/>
            <w:shd w:val="clear" w:color="auto" w:fill="auto"/>
            <w:tcMar/>
          </w:tcPr>
          <w:p w:rsidRPr="00AF4556" w:rsidR="00474EED" w:rsidP="00DC71D6" w:rsidRDefault="000B1112" w14:paraId="73B8403C" w14:textId="1AAFDF1D">
            <w:pPr>
              <w:rPr>
                <w:rFonts w:eastAsia="Calibri"/>
              </w:rPr>
            </w:pPr>
            <w:r>
              <w:rPr>
                <w:rFonts w:eastAsia="Calibri"/>
              </w:rPr>
              <w:t xml:space="preserve">Video </w:t>
            </w:r>
          </w:p>
        </w:tc>
        <w:tc>
          <w:tcPr>
            <w:tcW w:w="3708" w:type="dxa"/>
            <w:shd w:val="clear" w:color="auto" w:fill="auto"/>
            <w:tcMar/>
          </w:tcPr>
          <w:p w:rsidR="00474EED" w:rsidP="00E062EA" w:rsidRDefault="00DC71D6" w14:paraId="77578C05" w14:textId="5C011DC8">
            <w:r>
              <w:rPr>
                <w:noProof/>
              </w:rPr>
              <w:t xml:space="preserve"> </w:t>
            </w:r>
          </w:p>
          <w:p w:rsidR="00DC71D6" w:rsidP="00DC71D6" w:rsidRDefault="000B1112" w14:paraId="0087470A" w14:textId="08A2AD78">
            <w:pPr>
              <w:tabs>
                <w:tab w:val="left" w:pos="2895"/>
              </w:tabs>
              <w:rPr>
                <w:noProof/>
              </w:rPr>
            </w:pPr>
            <w:r>
              <w:rPr>
                <w:noProof/>
              </w:rPr>
              <w:drawing>
                <wp:inline distT="0" distB="0" distL="0" distR="0" wp14:anchorId="63E58EA9" wp14:editId="789EE0D4">
                  <wp:extent cx="2217420" cy="2257425"/>
                  <wp:effectExtent l="0" t="0" r="0" b="9525"/>
                  <wp:docPr id="60121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21362" name=""/>
                          <pic:cNvPicPr/>
                        </pic:nvPicPr>
                        <pic:blipFill>
                          <a:blip r:embed="rId9"/>
                          <a:stretch>
                            <a:fillRect/>
                          </a:stretch>
                        </pic:blipFill>
                        <pic:spPr>
                          <a:xfrm>
                            <a:off x="0" y="0"/>
                            <a:ext cx="2217420" cy="2257425"/>
                          </a:xfrm>
                          <a:prstGeom prst="rect">
                            <a:avLst/>
                          </a:prstGeom>
                        </pic:spPr>
                      </pic:pic>
                    </a:graphicData>
                  </a:graphic>
                </wp:inline>
              </w:drawing>
            </w:r>
          </w:p>
          <w:p w:rsidRPr="00AF4556" w:rsidR="00DC71D6" w:rsidP="00DC71D6" w:rsidRDefault="00DC71D6" w14:paraId="7E85457D" w14:textId="60BD030D">
            <w:pPr>
              <w:rPr>
                <w:b/>
                <w:noProof/>
              </w:rPr>
            </w:pPr>
            <w:r>
              <w:rPr>
                <w:noProof/>
              </w:rPr>
              <w:t xml:space="preserve"> </w:t>
            </w:r>
          </w:p>
        </w:tc>
      </w:tr>
      <w:tr w:rsidRPr="00AF4556" w:rsidR="00AE4AAF" w:rsidTr="1C9417C5" w14:paraId="70569B72" w14:textId="77777777">
        <w:trPr>
          <w:trHeight w:val="1524"/>
        </w:trPr>
        <w:tc>
          <w:tcPr>
            <w:tcW w:w="672" w:type="dxa"/>
            <w:shd w:val="clear" w:color="auto" w:fill="auto"/>
            <w:tcMar/>
          </w:tcPr>
          <w:p w:rsidRPr="00AF4556" w:rsidR="00AE4AAF" w:rsidP="00AE4AAF" w:rsidRDefault="00AE4AAF" w14:paraId="49E9F451" w14:textId="7A96ADF3">
            <w:pPr>
              <w:rPr>
                <w:rFonts w:eastAsia="Calibri"/>
              </w:rPr>
            </w:pPr>
            <w:r w:rsidRPr="00AF4556">
              <w:rPr>
                <w:rFonts w:eastAsia="Calibri"/>
              </w:rPr>
              <w:lastRenderedPageBreak/>
              <w:t xml:space="preserve">2 </w:t>
            </w:r>
          </w:p>
          <w:p w:rsidRPr="00AF4556" w:rsidR="00AE4AAF" w:rsidP="00AE4AAF" w:rsidRDefault="00AE4AAF" w14:paraId="019C2BBB" w14:textId="77777777">
            <w:pPr>
              <w:rPr>
                <w:rFonts w:eastAsia="Calibri"/>
              </w:rPr>
            </w:pPr>
          </w:p>
          <w:p w:rsidRPr="00AF4556" w:rsidR="00AE4AAF" w:rsidP="00AE4AAF" w:rsidRDefault="00AE4AAF" w14:paraId="6693AA87" w14:textId="07F5E1BD">
            <w:pPr>
              <w:rPr>
                <w:rFonts w:eastAsia="Calibri"/>
              </w:rPr>
            </w:pPr>
          </w:p>
        </w:tc>
        <w:tc>
          <w:tcPr>
            <w:tcW w:w="2636" w:type="dxa"/>
            <w:tcBorders>
              <w:bottom w:val="single" w:color="auto" w:sz="4" w:space="0"/>
            </w:tcBorders>
            <w:shd w:val="clear" w:color="auto" w:fill="auto"/>
            <w:tcMar/>
          </w:tcPr>
          <w:p w:rsidRPr="00AF4556" w:rsidR="00AE4AAF" w:rsidP="00E062EA" w:rsidRDefault="000B1112" w14:paraId="4A01EB7D" w14:textId="2E6235A3">
            <w:pPr>
              <w:pStyle w:val="CommentText"/>
            </w:pPr>
            <w:r w:rsidRPr="000B1112">
              <w:t xml:space="preserve">Michael joined the @U.S. Navy at 18 and felt changed by his deployment. At home, he isolated himself and became depressed — but he realized he wanted to do more with his life. After he sought help at VA, attending therapy and writing poetry helped him work through his challenges and find balance in his life. Hear his story: </w:t>
            </w:r>
            <w:hyperlink w:history="1" r:id="rId10">
              <w:r w:rsidRPr="000B1112">
                <w:rPr>
                  <w:rStyle w:val="Hyperlink"/>
                </w:rPr>
                <w:t>MakeTheConnection.net/stories/932</w:t>
              </w:r>
            </w:hyperlink>
          </w:p>
        </w:tc>
        <w:tc>
          <w:tcPr>
            <w:tcW w:w="2793" w:type="dxa"/>
            <w:tcMar/>
          </w:tcPr>
          <w:p w:rsidRPr="000B1112" w:rsidR="000B1112" w:rsidP="0CC7FBE7" w:rsidRDefault="000B1112" w14:paraId="583DBCF1" w14:textId="43BA63FE">
            <w:pPr>
              <w:pStyle w:val="CommentText"/>
              <w:rPr>
                <w:sz w:val="22"/>
                <w:szCs w:val="22"/>
              </w:rPr>
            </w:pPr>
            <w:r w:rsidRPr="0CC7FBE7" w:rsidR="0CC7FBE7">
              <w:rPr>
                <w:sz w:val="22"/>
                <w:szCs w:val="22"/>
              </w:rPr>
              <w:t>Michael joined the @usnavy at 18 and felt changed by his deployment. At home, he isolated himself and became depressed — but he realized he wanted to do more with his life. After he sought help at VA, attending therapy and writing poetry helped him work through his challenges and find balance in his life. Visit @veteranmtc to hear his story.</w:t>
            </w:r>
          </w:p>
          <w:p w:rsidRPr="000B1112" w:rsidR="000B1112" w:rsidP="000B1112" w:rsidRDefault="000B1112" w14:paraId="538651C6" w14:textId="77777777">
            <w:pPr>
              <w:pStyle w:val="CommentText"/>
              <w:rPr>
                <w:iCs/>
                <w:sz w:val="22"/>
                <w:szCs w:val="22"/>
              </w:rPr>
            </w:pPr>
          </w:p>
          <w:p w:rsidRPr="000B1112" w:rsidR="000B1112" w:rsidP="0CC7FBE7" w:rsidRDefault="000B1112" w14:paraId="62FC0C2B" w14:textId="77777777" w14:noSpellErr="1">
            <w:pPr>
              <w:pStyle w:val="CommentText"/>
              <w:rPr>
                <w:sz w:val="22"/>
                <w:szCs w:val="22"/>
              </w:rPr>
            </w:pPr>
            <w:r w:rsidRPr="0CC7FBE7" w:rsidR="0CC7FBE7">
              <w:rPr>
                <w:b w:val="1"/>
                <w:bCs w:val="1"/>
                <w:sz w:val="22"/>
                <w:szCs w:val="22"/>
              </w:rPr>
              <w:t xml:space="preserve">Hashtags: </w:t>
            </w:r>
            <w:r w:rsidRPr="0CC7FBE7" w:rsidR="0CC7FBE7">
              <w:rPr>
                <w:sz w:val="22"/>
                <w:szCs w:val="22"/>
              </w:rPr>
              <w:t xml:space="preserve"> </w:t>
            </w:r>
          </w:p>
          <w:p w:rsidR="00AE4AAF" w:rsidP="000B1112" w:rsidRDefault="000B1112" w14:paraId="53B29D51" w14:textId="77777777">
            <w:pPr>
              <w:pStyle w:val="CommentText"/>
              <w:rPr>
                <w:iCs/>
              </w:rPr>
            </w:pPr>
            <w:r w:rsidRPr="000B1112">
              <w:rPr>
                <w:iCs/>
              </w:rPr>
              <w:t>#USnavy #Veteran #Depression #MentalHealth #PeerSupport #MentalHealthTreatment</w:t>
            </w:r>
          </w:p>
          <w:p w:rsidRPr="00AF4556" w:rsidR="000B1112" w:rsidP="000B1112" w:rsidRDefault="000B1112" w14:paraId="46B3EA35" w14:textId="7A6BB565">
            <w:pPr>
              <w:pStyle w:val="CommentText"/>
              <w:rPr>
                <w:iCs/>
              </w:rPr>
            </w:pPr>
          </w:p>
        </w:tc>
        <w:tc>
          <w:tcPr>
            <w:tcW w:w="3060" w:type="dxa"/>
            <w:tcMar/>
          </w:tcPr>
          <w:p w:rsidRPr="00AF4556" w:rsidR="00AE4AAF" w:rsidP="00AE4AAF" w:rsidRDefault="000B1112" w14:paraId="7F2CDE3F" w14:textId="3FCA11C2">
            <w:r>
              <w:t>N/A</w:t>
            </w:r>
          </w:p>
        </w:tc>
        <w:tc>
          <w:tcPr>
            <w:tcW w:w="1264" w:type="dxa"/>
            <w:shd w:val="clear" w:color="auto" w:fill="auto"/>
            <w:tcMar/>
          </w:tcPr>
          <w:p w:rsidRPr="00AF4556" w:rsidR="00AE4AAF" w:rsidP="00AE4AAF" w:rsidRDefault="000B1112" w14:paraId="775725C6" w14:textId="688019BD">
            <w:pPr>
              <w:rPr>
                <w:rFonts w:eastAsia="Calibri"/>
              </w:rPr>
            </w:pPr>
            <w:r>
              <w:rPr>
                <w:rFonts w:eastAsia="Calibri"/>
              </w:rPr>
              <w:t xml:space="preserve">Video </w:t>
            </w:r>
          </w:p>
        </w:tc>
        <w:tc>
          <w:tcPr>
            <w:tcW w:w="3708" w:type="dxa"/>
            <w:shd w:val="clear" w:color="auto" w:fill="auto"/>
            <w:tcMar/>
          </w:tcPr>
          <w:p w:rsidR="00AE4AAF" w:rsidP="00AE4AAF" w:rsidRDefault="000B1112" w14:paraId="67A6442D" w14:textId="4A512A8A">
            <w:r>
              <w:rPr>
                <w:noProof/>
              </w:rPr>
              <w:drawing>
                <wp:inline distT="0" distB="0" distL="0" distR="0" wp14:anchorId="26D9CF85" wp14:editId="0CFADD90">
                  <wp:extent cx="2217420" cy="2259965"/>
                  <wp:effectExtent l="0" t="0" r="0" b="6985"/>
                  <wp:docPr id="230499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499177" name=""/>
                          <pic:cNvPicPr/>
                        </pic:nvPicPr>
                        <pic:blipFill>
                          <a:blip r:embed="rId11"/>
                          <a:stretch>
                            <a:fillRect/>
                          </a:stretch>
                        </pic:blipFill>
                        <pic:spPr>
                          <a:xfrm>
                            <a:off x="0" y="0"/>
                            <a:ext cx="2217420" cy="2259965"/>
                          </a:xfrm>
                          <a:prstGeom prst="rect">
                            <a:avLst/>
                          </a:prstGeom>
                        </pic:spPr>
                      </pic:pic>
                    </a:graphicData>
                  </a:graphic>
                </wp:inline>
              </w:drawing>
            </w:r>
          </w:p>
          <w:p w:rsidR="00AE4AAF" w:rsidP="00AE4AAF" w:rsidRDefault="00AE4AAF" w14:paraId="70924EBB" w14:textId="77777777"/>
          <w:p w:rsidR="00AE4AAF" w:rsidP="00AE4AAF" w:rsidRDefault="00AE4AAF" w14:paraId="5040DF6E" w14:textId="18333EBE"/>
          <w:p w:rsidR="00AE4AAF" w:rsidP="00AE4AAF" w:rsidRDefault="00AE4AAF" w14:paraId="7B8834BA" w14:textId="62F2D070"/>
          <w:p w:rsidRPr="00AF4556" w:rsidR="00AE4AAF" w:rsidP="00AE4AAF" w:rsidRDefault="00AE4AAF" w14:paraId="655105C1" w14:textId="3B6C0FB0">
            <w:pPr>
              <w:rPr>
                <w:b/>
                <w:noProof/>
              </w:rPr>
            </w:pPr>
          </w:p>
        </w:tc>
      </w:tr>
      <w:tr w:rsidRPr="00AF4556" w:rsidR="00AE4AAF" w:rsidTr="1C9417C5" w14:paraId="5CF06F25" w14:textId="77777777">
        <w:trPr>
          <w:trHeight w:val="1524"/>
        </w:trPr>
        <w:tc>
          <w:tcPr>
            <w:tcW w:w="672" w:type="dxa"/>
            <w:shd w:val="clear" w:color="auto" w:fill="auto"/>
            <w:tcMar/>
          </w:tcPr>
          <w:p w:rsidRPr="00AF4556" w:rsidR="00AE4AAF" w:rsidP="00AE4AAF" w:rsidRDefault="002F3EB2" w14:paraId="7D17A0E8" w14:textId="4136AF7B">
            <w:pPr>
              <w:rPr>
                <w:rFonts w:eastAsia="Calibri"/>
              </w:rPr>
            </w:pPr>
            <w:r w:rsidRPr="780212C2" w:rsidR="780212C2">
              <w:rPr>
                <w:rFonts w:eastAsia="Calibri"/>
              </w:rPr>
              <w:t>3</w:t>
            </w:r>
          </w:p>
          <w:p w:rsidRPr="00AF4556" w:rsidR="00AE4AAF" w:rsidP="00AE4AAF" w:rsidRDefault="00AE4AAF" w14:paraId="3C5F6C82" w14:textId="340614A3">
            <w:pPr>
              <w:rPr>
                <w:rFonts w:eastAsia="Calibri"/>
              </w:rPr>
            </w:pPr>
          </w:p>
          <w:p w:rsidRPr="00AF4556" w:rsidR="00AE4AAF" w:rsidP="00AE4AAF" w:rsidRDefault="00AE4AAF" w14:paraId="49A5256E" w14:textId="24D938A9">
            <w:pPr>
              <w:rPr>
                <w:rFonts w:eastAsia="Calibri"/>
              </w:rPr>
            </w:pPr>
          </w:p>
        </w:tc>
        <w:tc>
          <w:tcPr>
            <w:tcW w:w="2636" w:type="dxa"/>
            <w:shd w:val="clear" w:color="auto" w:fill="auto"/>
            <w:tcMar/>
          </w:tcPr>
          <w:p w:rsidR="00AE4AAF" w:rsidP="7BD6B562" w:rsidRDefault="001C0EFB" w14:paraId="530BF3C9" w14:textId="77777777">
            <w:pPr>
              <w:rPr>
                <w:rStyle w:val="eop"/>
                <w:color w:val="0563C1"/>
                <w:shd w:val="clear" w:color="auto" w:fill="FFFFFF"/>
              </w:rPr>
            </w:pPr>
            <w:r>
              <w:rPr>
                <w:rStyle w:val="normaltextrun"/>
                <w:color w:val="2E2E2E"/>
                <w:shd w:val="clear" w:color="auto" w:fill="FFFFFF"/>
              </w:rPr>
              <w:t xml:space="preserve">During Minority Mental Health Awareness Month and year-round, VA provides support for a variety of mental health conditions and other challenges. Explore resources and information on treatment options. Visit </w:t>
            </w:r>
            <w:hyperlink w:tgtFrame="_blank" w:history="1" r:id="rId14">
              <w:r>
                <w:rPr>
                  <w:rStyle w:val="normaltextrun"/>
                  <w:color w:val="0563C1"/>
                  <w:u w:val="single"/>
                  <w:shd w:val="clear" w:color="auto" w:fill="FFFFFF"/>
                </w:rPr>
                <w:t>MentalHealth.va.gov</w:t>
              </w:r>
            </w:hyperlink>
            <w:r>
              <w:rPr>
                <w:rStyle w:val="eop"/>
                <w:color w:val="0563C1"/>
                <w:shd w:val="clear" w:color="auto" w:fill="FFFFFF"/>
              </w:rPr>
              <w:t> </w:t>
            </w:r>
          </w:p>
          <w:p w:rsidRPr="00317910" w:rsidR="001C0EFB" w:rsidP="7BD6B562" w:rsidRDefault="001C0EFB" w14:paraId="5F99D689" w14:textId="22231487">
            <w:pPr>
              <w:rPr>
                <w:color w:val="000000"/>
                <w:highlight w:val="cyan"/>
              </w:rPr>
            </w:pPr>
          </w:p>
        </w:tc>
        <w:tc>
          <w:tcPr>
            <w:tcW w:w="2793" w:type="dxa"/>
            <w:tcMar/>
          </w:tcPr>
          <w:p w:rsidRPr="00AF4556" w:rsidR="00AE4AAF" w:rsidP="7BD6B562" w:rsidRDefault="001C0EFB" w14:paraId="2BC81CFD" w14:textId="39DD01A4">
            <w:pPr>
              <w:shd w:val="clear" w:color="auto" w:fill="FFFFFF" w:themeFill="background1"/>
              <w:spacing w:before="100" w:beforeAutospacing="1" w:after="120"/>
              <w:rPr>
                <w:color w:val="000000"/>
              </w:rPr>
            </w:pPr>
            <w:r>
              <w:rPr>
                <w:rStyle w:val="normaltextrun"/>
                <w:color w:val="2E2E2E"/>
                <w:shd w:val="clear" w:color="auto" w:fill="FFFFFF"/>
              </w:rPr>
              <w:t xml:space="preserve">During Minority Mental Health Awareness Month and year-round, VA provides support for a variety of mental health conditions and other challenges. Explore resources and information on treatment options. Visit </w:t>
            </w:r>
            <w:hyperlink w:tgtFrame="_blank" w:history="1" r:id="rId15">
              <w:r>
                <w:rPr>
                  <w:rStyle w:val="normaltextrun"/>
                  <w:color w:val="0563C1"/>
                  <w:u w:val="single"/>
                  <w:shd w:val="clear" w:color="auto" w:fill="FFFFFF"/>
                </w:rPr>
                <w:t>MentalHealth.va.gov</w:t>
              </w:r>
            </w:hyperlink>
            <w:r>
              <w:rPr>
                <w:rStyle w:val="eop"/>
                <w:color w:val="000000"/>
                <w:shd w:val="clear" w:color="auto" w:fill="FFFFFF"/>
              </w:rPr>
              <w:t> </w:t>
            </w:r>
          </w:p>
        </w:tc>
        <w:tc>
          <w:tcPr>
            <w:tcW w:w="3060" w:type="dxa"/>
            <w:tcMar/>
          </w:tcPr>
          <w:p w:rsidRPr="00AF4556" w:rsidR="00AE4AAF" w:rsidP="7BD6B562" w:rsidRDefault="001C0EFB" w14:paraId="370CD9DF" w14:textId="46C06897">
            <w:pPr>
              <w:shd w:val="clear" w:color="auto" w:fill="FFFFFF" w:themeFill="background1"/>
              <w:spacing w:before="100" w:beforeAutospacing="1" w:after="120"/>
              <w:rPr>
                <w:color w:val="000000"/>
              </w:rPr>
            </w:pPr>
            <w:r>
              <w:rPr>
                <w:rStyle w:val="normaltextrun"/>
                <w:color w:val="2E2E2E"/>
                <w:shd w:val="clear" w:color="auto" w:fill="FFFFFF"/>
              </w:rPr>
              <w:t xml:space="preserve">During Minority Mental Health Awareness Month and year-round, VA provides support for a variety of mental health conditions and other challenges. Explore the different pages which include resources and information on treatment options. Visit </w:t>
            </w:r>
            <w:hyperlink w:tgtFrame="_blank" w:history="1" r:id="rId16">
              <w:r>
                <w:rPr>
                  <w:rStyle w:val="normaltextrun"/>
                  <w:color w:val="0563C1"/>
                  <w:u w:val="single"/>
                  <w:shd w:val="clear" w:color="auto" w:fill="FFFFFF"/>
                </w:rPr>
                <w:t>MentalHealth.va.gov</w:t>
              </w:r>
            </w:hyperlink>
            <w:r>
              <w:rPr>
                <w:rStyle w:val="eop"/>
                <w:color w:val="000000"/>
                <w:shd w:val="clear" w:color="auto" w:fill="FFFFFF"/>
              </w:rPr>
              <w:t> </w:t>
            </w:r>
          </w:p>
        </w:tc>
        <w:tc>
          <w:tcPr>
            <w:tcW w:w="1264" w:type="dxa"/>
            <w:shd w:val="clear" w:color="auto" w:fill="auto"/>
            <w:tcMar/>
          </w:tcPr>
          <w:p w:rsidRPr="00AF4556" w:rsidR="00AE4AAF" w:rsidP="7BD6B562" w:rsidRDefault="000B1112" w14:paraId="030F1030" w14:textId="1B2EF5F6">
            <w:r>
              <w:t>Photo</w:t>
            </w:r>
          </w:p>
        </w:tc>
        <w:tc>
          <w:tcPr>
            <w:tcW w:w="3708" w:type="dxa"/>
            <w:shd w:val="clear" w:color="auto" w:fill="auto"/>
            <w:tcMar/>
          </w:tcPr>
          <w:p w:rsidR="001C0EFB" w:rsidP="001C0EFB" w:rsidRDefault="001C0EFB" w14:paraId="04A5C895" w14:textId="27D807AC">
            <w:pPr>
              <w:pStyle w:val="paragraph"/>
              <w:spacing w:before="0" w:beforeAutospacing="0" w:after="0" w:afterAutospacing="0"/>
              <w:textAlignment w:val="baseline"/>
              <w:rPr>
                <w:rFonts w:ascii="Segoe UI" w:hAnsi="Segoe UI" w:cs="Segoe UI"/>
                <w:sz w:val="18"/>
                <w:szCs w:val="18"/>
              </w:rPr>
            </w:pPr>
            <w:r>
              <w:rPr>
                <w:rStyle w:val="eop"/>
              </w:rPr>
              <w:t> </w:t>
            </w:r>
          </w:p>
          <w:p w:rsidR="001C0EFB" w:rsidP="001C0EFB" w:rsidRDefault="001C0EFB" w14:paraId="670CA27D" w14:textId="0B51E46A">
            <w:pPr>
              <w:pStyle w:val="paragraph"/>
              <w:spacing w:before="0" w:beforeAutospacing="0" w:after="0" w:afterAutospacing="0"/>
              <w:textAlignment w:val="baseline"/>
              <w:rPr>
                <w:rFonts w:ascii="Segoe UI" w:hAnsi="Segoe UI" w:cs="Segoe UI"/>
                <w:sz w:val="18"/>
                <w:szCs w:val="18"/>
              </w:rPr>
            </w:pPr>
            <w:r>
              <w:rPr>
                <w:noProof/>
                <w:color w:val="5B9BD5" w:themeColor="accent1"/>
              </w:rPr>
              <w:drawing>
                <wp:inline distT="0" distB="0" distL="0" distR="0" wp14:anchorId="18701AD8" wp14:editId="214FBEA8">
                  <wp:extent cx="2209800" cy="1476375"/>
                  <wp:effectExtent l="0" t="0" r="0" b="9525"/>
                  <wp:docPr id="13781807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09800" cy="1476375"/>
                          </a:xfrm>
                          <a:prstGeom prst="rect">
                            <a:avLst/>
                          </a:prstGeom>
                          <a:noFill/>
                          <a:ln>
                            <a:noFill/>
                          </a:ln>
                        </pic:spPr>
                      </pic:pic>
                    </a:graphicData>
                  </a:graphic>
                </wp:inline>
              </w:drawing>
            </w:r>
            <w:r>
              <w:rPr>
                <w:rStyle w:val="eop"/>
              </w:rPr>
              <w:t> </w:t>
            </w:r>
          </w:p>
          <w:p w:rsidR="001C0EFB" w:rsidP="001C0EFB" w:rsidRDefault="001C0EFB" w14:paraId="6AC2959C" w14:textId="77777777">
            <w:pPr>
              <w:pStyle w:val="paragraph"/>
              <w:spacing w:before="0" w:beforeAutospacing="0" w:after="0" w:afterAutospacing="0"/>
              <w:textAlignment w:val="baseline"/>
              <w:rPr>
                <w:rFonts w:ascii="Segoe UI" w:hAnsi="Segoe UI" w:cs="Segoe UI"/>
                <w:sz w:val="18"/>
                <w:szCs w:val="18"/>
              </w:rPr>
            </w:pPr>
            <w:r>
              <w:rPr>
                <w:rStyle w:val="normaltextrun"/>
                <w:rFonts w:eastAsiaTheme="minorEastAsia"/>
                <w:b/>
                <w:bCs/>
                <w:shd w:val="clear" w:color="auto" w:fill="FFFFFF"/>
              </w:rPr>
              <w:t xml:space="preserve">Alt Text for Facebook/Twitter: </w:t>
            </w:r>
            <w:r>
              <w:rPr>
                <w:rStyle w:val="normaltextrun"/>
                <w:rFonts w:eastAsiaTheme="minorEastAsia"/>
                <w:shd w:val="clear" w:color="auto" w:fill="FFFFFF"/>
              </w:rPr>
              <w:t>Female Veteran standing outdoors and smiling.</w:t>
            </w:r>
            <w:r>
              <w:rPr>
                <w:rStyle w:val="eop"/>
              </w:rPr>
              <w:t> </w:t>
            </w:r>
          </w:p>
          <w:p w:rsidRPr="008936BB" w:rsidR="00AE4AAF" w:rsidP="00AE4AAF" w:rsidRDefault="00AE4AAF" w14:paraId="7DDF3589" w14:textId="77777777">
            <w:pPr>
              <w:rPr>
                <w:noProof/>
                <w:color w:val="5B9BD5" w:themeColor="accent1"/>
              </w:rPr>
            </w:pPr>
          </w:p>
          <w:p w:rsidRPr="00AF4556" w:rsidR="00AE4AAF" w:rsidP="7BD6B562" w:rsidRDefault="00AE4AAF" w14:paraId="73ECC28C" w14:textId="138F8009"/>
        </w:tc>
      </w:tr>
      <w:tr w:rsidRPr="00AF4556" w:rsidR="001C11FE" w:rsidTr="1C9417C5" w14:paraId="5C9416AE" w14:textId="77777777">
        <w:trPr>
          <w:trHeight w:val="1524"/>
        </w:trPr>
        <w:tc>
          <w:tcPr>
            <w:tcW w:w="672" w:type="dxa"/>
            <w:shd w:val="clear" w:color="auto" w:fill="auto"/>
            <w:tcMar/>
          </w:tcPr>
          <w:p w:rsidR="001C11FE" w:rsidP="001C11FE" w:rsidRDefault="001C11FE" w14:paraId="295069F1" w14:textId="2C3A0AF2">
            <w:pPr>
              <w:rPr>
                <w:rFonts w:eastAsia="Calibri"/>
              </w:rPr>
            </w:pPr>
            <w:r w:rsidRPr="780212C2" w:rsidR="780212C2">
              <w:rPr>
                <w:rFonts w:eastAsia="Calibri"/>
              </w:rPr>
              <w:t>4</w:t>
            </w:r>
          </w:p>
        </w:tc>
        <w:tc>
          <w:tcPr>
            <w:tcW w:w="2636" w:type="dxa"/>
            <w:shd w:val="clear" w:color="auto" w:fill="auto"/>
            <w:tcMar/>
          </w:tcPr>
          <w:p w:rsidR="001C11FE" w:rsidP="7BD6B562" w:rsidRDefault="001C0EFB" w14:paraId="49F1ADA3" w14:textId="77777777">
            <w:pPr>
              <w:rPr>
                <w:rStyle w:val="eop"/>
                <w:color w:val="000000"/>
                <w:shd w:val="clear" w:color="auto" w:fill="FFFFFF"/>
              </w:rPr>
            </w:pPr>
            <w:r>
              <w:rPr>
                <w:rStyle w:val="normaltextrun"/>
                <w:color w:val="000000"/>
                <w:shd w:val="clear" w:color="auto" w:fill="FFFFFF"/>
              </w:rPr>
              <w:t xml:space="preserve">Even though Minority Mental Health Awareness Month is coming to an end, VA is here to provide and connect you with clinical resources and peer support year-round so you can confront and manage any mental health challenge. Learn more: </w:t>
            </w:r>
            <w:hyperlink w:tgtFrame="_blank" w:history="1" r:id="rId18">
              <w:r>
                <w:rPr>
                  <w:rStyle w:val="normaltextrun"/>
                  <w:color w:val="0563C1"/>
                  <w:u w:val="single"/>
                  <w:shd w:val="clear" w:color="auto" w:fill="FFFFFF"/>
                </w:rPr>
                <w:t>MentalHealth.va.gov</w:t>
              </w:r>
            </w:hyperlink>
            <w:r>
              <w:rPr>
                <w:rStyle w:val="eop"/>
                <w:color w:val="000000"/>
                <w:shd w:val="clear" w:color="auto" w:fill="FFFFFF"/>
              </w:rPr>
              <w:t> </w:t>
            </w:r>
          </w:p>
          <w:p w:rsidRPr="00B4671B" w:rsidR="001C0EFB" w:rsidP="7BD6B562" w:rsidRDefault="001C0EFB" w14:paraId="0CFD11E7" w14:textId="0C82D694">
            <w:pPr>
              <w:rPr>
                <w:rStyle w:val="eop"/>
                <w:color w:val="5B9BD5" w:themeColor="accent1"/>
              </w:rPr>
            </w:pPr>
          </w:p>
        </w:tc>
        <w:tc>
          <w:tcPr>
            <w:tcW w:w="2793" w:type="dxa"/>
            <w:tcMar/>
          </w:tcPr>
          <w:p w:rsidRPr="00AF4556" w:rsidR="001C11FE" w:rsidP="5D8F3372" w:rsidRDefault="001C0EFB" w14:paraId="63A48C1B" w14:textId="49A101E4">
            <w:pPr>
              <w:spacing w:before="100" w:beforeAutospacing="1" w:after="120"/>
            </w:pPr>
            <w:r>
              <w:rPr>
                <w:rStyle w:val="normaltextrun"/>
                <w:color w:val="000000"/>
                <w:shd w:val="clear" w:color="auto" w:fill="FFFFFF"/>
              </w:rPr>
              <w:t xml:space="preserve">Even though Minority Mental Health Awareness Month is coming to an end, VA is here to provide and connect you with clinical resources and peer support year-round so you can confront and manage any mental health challenge. Learn more: </w:t>
            </w:r>
            <w:hyperlink w:tgtFrame="_blank" w:history="1" r:id="rId19">
              <w:r>
                <w:rPr>
                  <w:rStyle w:val="normaltextrun"/>
                  <w:color w:val="0563C1"/>
                  <w:u w:val="single"/>
                  <w:shd w:val="clear" w:color="auto" w:fill="FFFFFF"/>
                </w:rPr>
                <w:t>MentalHealth.va.gov</w:t>
              </w:r>
            </w:hyperlink>
            <w:r>
              <w:rPr>
                <w:rStyle w:val="eop"/>
                <w:color w:val="000000"/>
                <w:shd w:val="clear" w:color="auto" w:fill="FFFFFF"/>
              </w:rPr>
              <w:t> </w:t>
            </w:r>
          </w:p>
        </w:tc>
        <w:tc>
          <w:tcPr>
            <w:tcW w:w="3060" w:type="dxa"/>
            <w:tcMar/>
          </w:tcPr>
          <w:p w:rsidRPr="00AF4556" w:rsidR="001C11FE" w:rsidP="7BD6B562" w:rsidRDefault="001C0EFB" w14:paraId="3A9FC2B3" w14:textId="558FCE16">
            <w:pPr>
              <w:shd w:val="clear" w:color="auto" w:fill="FFFFFF" w:themeFill="background1"/>
              <w:spacing w:before="100" w:beforeAutospacing="1" w:after="120"/>
              <w:rPr>
                <w:color w:val="000000"/>
              </w:rPr>
            </w:pPr>
            <w:r>
              <w:rPr>
                <w:rStyle w:val="normaltextrun"/>
                <w:color w:val="000000"/>
                <w:shd w:val="clear" w:color="auto" w:fill="FFFFFF"/>
              </w:rPr>
              <w:t xml:space="preserve">Even though Minority Mental Health Awareness Month is coming to an end, VA is here to provide and connect you with clinical resources and peer support year-round so you can confront and manage any mental health challenge. Learn more: </w:t>
            </w:r>
            <w:hyperlink w:tgtFrame="_blank" w:history="1" r:id="rId20">
              <w:r>
                <w:rPr>
                  <w:rStyle w:val="normaltextrun"/>
                  <w:color w:val="0563C1"/>
                  <w:u w:val="single"/>
                  <w:shd w:val="clear" w:color="auto" w:fill="FFFFFF"/>
                </w:rPr>
                <w:t>MentalHealth.va.gov</w:t>
              </w:r>
            </w:hyperlink>
            <w:r>
              <w:rPr>
                <w:rStyle w:val="eop"/>
                <w:color w:val="000000"/>
                <w:shd w:val="clear" w:color="auto" w:fill="FFFFFF"/>
              </w:rPr>
              <w:t> </w:t>
            </w:r>
          </w:p>
        </w:tc>
        <w:tc>
          <w:tcPr>
            <w:tcW w:w="1264" w:type="dxa"/>
            <w:shd w:val="clear" w:color="auto" w:fill="auto"/>
            <w:tcMar/>
          </w:tcPr>
          <w:p w:rsidRPr="3CE68BB9" w:rsidR="001C11FE" w:rsidP="7BD6B562" w:rsidRDefault="000B1112" w14:paraId="1DFD0D2B" w14:textId="552E9E86">
            <w:r>
              <w:t>Photo</w:t>
            </w:r>
          </w:p>
        </w:tc>
        <w:tc>
          <w:tcPr>
            <w:tcW w:w="3708" w:type="dxa"/>
            <w:shd w:val="clear" w:color="auto" w:fill="auto"/>
            <w:tcMar/>
          </w:tcPr>
          <w:p w:rsidR="001C0EFB" w:rsidP="001C0EFB" w:rsidRDefault="001C0EFB" w14:paraId="21D4FB13" w14:textId="77777777">
            <w:pPr>
              <w:pStyle w:val="paragraph"/>
              <w:spacing w:before="0" w:beforeAutospacing="0" w:after="0" w:afterAutospacing="0"/>
              <w:textAlignment w:val="baseline"/>
              <w:rPr>
                <w:rFonts w:ascii="Segoe UI" w:hAnsi="Segoe UI" w:cs="Segoe UI"/>
                <w:sz w:val="18"/>
                <w:szCs w:val="18"/>
              </w:rPr>
            </w:pPr>
            <w:r>
              <w:rPr>
                <w:rStyle w:val="eop"/>
                <w:sz w:val="22"/>
                <w:szCs w:val="22"/>
              </w:rPr>
              <w:t> </w:t>
            </w:r>
          </w:p>
          <w:p w:rsidR="001C0EFB" w:rsidP="001C0EFB" w:rsidRDefault="001C0EFB" w14:paraId="02B0BA1C" w14:textId="23A55608">
            <w:pPr>
              <w:pStyle w:val="paragraph"/>
              <w:spacing w:before="0" w:beforeAutospacing="0" w:after="0" w:afterAutospacing="0"/>
              <w:textAlignment w:val="baseline"/>
              <w:rPr>
                <w:rFonts w:ascii="Segoe UI" w:hAnsi="Segoe UI" w:cs="Segoe UI"/>
                <w:sz w:val="18"/>
                <w:szCs w:val="18"/>
              </w:rPr>
            </w:pPr>
            <w:r>
              <w:rPr>
                <w:noProof/>
              </w:rPr>
              <w:drawing>
                <wp:inline distT="0" distB="0" distL="0" distR="0" wp14:anchorId="3B255259" wp14:editId="713F4775">
                  <wp:extent cx="2217420" cy="1653540"/>
                  <wp:effectExtent l="0" t="0" r="0" b="3810"/>
                  <wp:docPr id="21058836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17420" cy="1653540"/>
                          </a:xfrm>
                          <a:prstGeom prst="rect">
                            <a:avLst/>
                          </a:prstGeom>
                          <a:noFill/>
                          <a:ln>
                            <a:noFill/>
                          </a:ln>
                        </pic:spPr>
                      </pic:pic>
                    </a:graphicData>
                  </a:graphic>
                </wp:inline>
              </w:drawing>
            </w:r>
            <w:r>
              <w:rPr>
                <w:rStyle w:val="eop"/>
              </w:rPr>
              <w:t> </w:t>
            </w:r>
          </w:p>
          <w:p w:rsidR="001C0EFB" w:rsidP="001C0EFB" w:rsidRDefault="001C0EFB" w14:paraId="50E06C1C" w14:textId="77777777">
            <w:pPr>
              <w:pStyle w:val="paragraph"/>
              <w:spacing w:before="0" w:beforeAutospacing="0" w:after="0" w:afterAutospacing="0"/>
              <w:textAlignment w:val="baseline"/>
              <w:rPr>
                <w:rFonts w:ascii="Segoe UI" w:hAnsi="Segoe UI" w:cs="Segoe UI"/>
                <w:sz w:val="18"/>
                <w:szCs w:val="18"/>
              </w:rPr>
            </w:pPr>
            <w:r>
              <w:rPr>
                <w:rStyle w:val="eop"/>
              </w:rPr>
              <w:t> </w:t>
            </w:r>
          </w:p>
          <w:p w:rsidR="001C0EFB" w:rsidP="001C0EFB" w:rsidRDefault="001C0EFB" w14:paraId="4CA040E5" w14:textId="77777777">
            <w:pPr>
              <w:pStyle w:val="paragraph"/>
              <w:spacing w:before="0" w:beforeAutospacing="0" w:after="0" w:afterAutospacing="0"/>
              <w:textAlignment w:val="baseline"/>
              <w:rPr>
                <w:rFonts w:ascii="Segoe UI" w:hAnsi="Segoe UI" w:cs="Segoe UI"/>
                <w:sz w:val="18"/>
                <w:szCs w:val="18"/>
              </w:rPr>
            </w:pPr>
            <w:r>
              <w:rPr>
                <w:rStyle w:val="normaltextrun"/>
                <w:b/>
                <w:bCs/>
                <w:shd w:val="clear" w:color="auto" w:fill="FFFFFF"/>
              </w:rPr>
              <w:t>Alt Text for Facebook/Twitter:</w:t>
            </w:r>
            <w:r>
              <w:rPr>
                <w:rStyle w:val="eop"/>
              </w:rPr>
              <w:t> </w:t>
            </w:r>
          </w:p>
          <w:p w:rsidR="001C0EFB" w:rsidP="001C0EFB" w:rsidRDefault="001C0EFB" w14:paraId="3AE6700D" w14:textId="77777777">
            <w:pPr>
              <w:pStyle w:val="paragraph"/>
              <w:spacing w:before="0" w:beforeAutospacing="0" w:after="0" w:afterAutospacing="0"/>
              <w:textAlignment w:val="baseline"/>
              <w:rPr>
                <w:rFonts w:ascii="Segoe UI" w:hAnsi="Segoe UI" w:cs="Segoe UI"/>
                <w:sz w:val="18"/>
                <w:szCs w:val="18"/>
              </w:rPr>
            </w:pPr>
            <w:r>
              <w:rPr>
                <w:rStyle w:val="normaltextrun"/>
                <w:shd w:val="clear" w:color="auto" w:fill="FFFFFF"/>
              </w:rPr>
              <w:t>Male Veteran sitting indoors and talking on the phone while taking notes. </w:t>
            </w:r>
            <w:r>
              <w:rPr>
                <w:rStyle w:val="eop"/>
              </w:rPr>
              <w:t> </w:t>
            </w:r>
          </w:p>
          <w:p w:rsidRPr="008936BB" w:rsidR="001C11FE" w:rsidP="7BD6B562" w:rsidRDefault="001C11FE" w14:paraId="0FEEF0AF" w14:textId="69E6ED7D"/>
        </w:tc>
      </w:tr>
      <w:tr w:rsidRPr="00AF4556" w:rsidR="001C11FE" w:rsidTr="1C9417C5" w14:paraId="03D56B7B" w14:textId="77777777">
        <w:trPr>
          <w:trHeight w:val="1524"/>
        </w:trPr>
        <w:tc>
          <w:tcPr>
            <w:tcW w:w="672" w:type="dxa"/>
            <w:shd w:val="clear" w:color="auto" w:fill="auto"/>
            <w:tcMar/>
          </w:tcPr>
          <w:p w:rsidR="001C11FE" w:rsidP="001C11FE" w:rsidRDefault="001C11FE" w14:paraId="565C07E1" w14:textId="3E99B7F5">
            <w:pPr>
              <w:rPr>
                <w:rFonts w:eastAsia="Calibri"/>
              </w:rPr>
            </w:pPr>
            <w:r w:rsidRPr="780212C2" w:rsidR="780212C2">
              <w:rPr>
                <w:rFonts w:eastAsia="Calibri"/>
              </w:rPr>
              <w:t>5</w:t>
            </w:r>
          </w:p>
        </w:tc>
        <w:tc>
          <w:tcPr>
            <w:tcW w:w="2636" w:type="dxa"/>
            <w:shd w:val="clear" w:color="auto" w:fill="auto"/>
            <w:tcMar/>
          </w:tcPr>
          <w:p w:rsidR="001C0EFB" w:rsidP="001C0EFB" w:rsidRDefault="001C0EFB" w14:paraId="5D7DCD55"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Do you feel like you’re</w:t>
            </w:r>
            <w:r>
              <w:rPr>
                <w:rStyle w:val="eop"/>
                <w:rFonts w:eastAsiaTheme="minorEastAsia"/>
                <w:color w:val="2E2E2E"/>
              </w:rPr>
              <w:t> </w:t>
            </w:r>
          </w:p>
          <w:p w:rsidR="001C0EFB" w:rsidP="001C0EFB" w:rsidRDefault="001C0EFB" w14:paraId="3E3B1F61"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in a rut and you just can’t get out?</w:t>
            </w:r>
            <w:r>
              <w:rPr>
                <w:rStyle w:val="eop"/>
                <w:rFonts w:eastAsiaTheme="minorEastAsia"/>
                <w:color w:val="2E2E2E"/>
              </w:rPr>
              <w:t> </w:t>
            </w:r>
          </w:p>
          <w:p w:rsidR="001C0EFB" w:rsidP="001C0EFB" w:rsidRDefault="001C0EFB" w14:paraId="7D2F9C7C"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Depression is a</w:t>
            </w:r>
            <w:r>
              <w:rPr>
                <w:rStyle w:val="eop"/>
                <w:rFonts w:eastAsiaTheme="minorEastAsia"/>
                <w:color w:val="2E2E2E"/>
              </w:rPr>
              <w:t> </w:t>
            </w:r>
          </w:p>
          <w:p w:rsidR="001C0EFB" w:rsidP="001C0EFB" w:rsidRDefault="001C0EFB" w14:paraId="26932F7E"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common but serious</w:t>
            </w:r>
            <w:r>
              <w:rPr>
                <w:rStyle w:val="eop"/>
                <w:rFonts w:eastAsiaTheme="minorEastAsia"/>
                <w:color w:val="2E2E2E"/>
              </w:rPr>
              <w:t> </w:t>
            </w:r>
          </w:p>
          <w:p w:rsidR="001C0EFB" w:rsidP="001C0EFB" w:rsidRDefault="001C0EFB" w14:paraId="7791C4B8"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disorder — one that</w:t>
            </w:r>
            <w:r>
              <w:rPr>
                <w:rStyle w:val="eop"/>
                <w:rFonts w:eastAsiaTheme="minorEastAsia"/>
                <w:color w:val="2E2E2E"/>
              </w:rPr>
              <w:t> </w:t>
            </w:r>
          </w:p>
          <w:p w:rsidR="001C0EFB" w:rsidP="001C0EFB" w:rsidRDefault="001C0EFB" w14:paraId="2E34BFC8"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typically requires treatment to manage.</w:t>
            </w:r>
            <w:r>
              <w:rPr>
                <w:rStyle w:val="eop"/>
                <w:rFonts w:eastAsiaTheme="minorEastAsia"/>
                <w:color w:val="2E2E2E"/>
              </w:rPr>
              <w:t> </w:t>
            </w:r>
          </w:p>
          <w:p w:rsidR="001C0EFB" w:rsidP="001C0EFB" w:rsidRDefault="001C0EFB" w14:paraId="38AE15BA"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Learn about VA</w:t>
            </w:r>
            <w:r>
              <w:rPr>
                <w:rStyle w:val="eop"/>
                <w:rFonts w:eastAsiaTheme="minorEastAsia"/>
                <w:color w:val="2E2E2E"/>
              </w:rPr>
              <w:t> </w:t>
            </w:r>
          </w:p>
          <w:p w:rsidR="001C0EFB" w:rsidP="001C0EFB" w:rsidRDefault="001C0EFB" w14:paraId="098451A5"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 xml:space="preserve">resources to help manage depression symptoms: </w:t>
            </w:r>
            <w:hyperlink w:tgtFrame="_blank" w:history="1" r:id="rId22">
              <w:r>
                <w:rPr>
                  <w:rStyle w:val="normaltextrun"/>
                  <w:color w:val="0563C1"/>
                  <w:u w:val="single"/>
                </w:rPr>
                <w:t>MentalHealth.va.gov/depression/index.asp</w:t>
              </w:r>
            </w:hyperlink>
            <w:r>
              <w:rPr>
                <w:rStyle w:val="eop"/>
                <w:rFonts w:eastAsiaTheme="minorEastAsia"/>
                <w:color w:val="0563C1"/>
              </w:rPr>
              <w:t> </w:t>
            </w:r>
          </w:p>
          <w:p w:rsidR="001C11FE" w:rsidP="7BD6B562" w:rsidRDefault="001C11FE" w14:paraId="082AF616" w14:textId="77777777">
            <w:pPr>
              <w:rPr>
                <w:rStyle w:val="eop"/>
                <w:color w:val="5B9BD5" w:themeColor="accent1"/>
              </w:rPr>
            </w:pPr>
          </w:p>
          <w:p w:rsidRPr="00B4671B" w:rsidR="001C0EFB" w:rsidP="7BD6B562" w:rsidRDefault="001C0EFB" w14:paraId="23A71EAD" w14:textId="1E099EA8">
            <w:pPr>
              <w:rPr>
                <w:rStyle w:val="eop"/>
                <w:color w:val="5B9BD5" w:themeColor="accent1"/>
              </w:rPr>
            </w:pPr>
          </w:p>
        </w:tc>
        <w:tc>
          <w:tcPr>
            <w:tcW w:w="2793" w:type="dxa"/>
            <w:tcMar/>
          </w:tcPr>
          <w:p w:rsidR="001C0EFB" w:rsidP="001C0EFB" w:rsidRDefault="001C0EFB" w14:paraId="34019773"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Do you feel like you’re</w:t>
            </w:r>
            <w:r>
              <w:rPr>
                <w:rStyle w:val="eop"/>
                <w:rFonts w:eastAsiaTheme="minorEastAsia"/>
                <w:color w:val="2E2E2E"/>
              </w:rPr>
              <w:t> </w:t>
            </w:r>
          </w:p>
          <w:p w:rsidR="001C0EFB" w:rsidP="001C0EFB" w:rsidRDefault="001C0EFB" w14:paraId="3C1BE78D"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in a rut and you just can’t get out?</w:t>
            </w:r>
            <w:r>
              <w:rPr>
                <w:rStyle w:val="eop"/>
                <w:rFonts w:eastAsiaTheme="minorEastAsia"/>
                <w:color w:val="2E2E2E"/>
              </w:rPr>
              <w:t> </w:t>
            </w:r>
          </w:p>
          <w:p w:rsidR="001C0EFB" w:rsidP="001C0EFB" w:rsidRDefault="001C0EFB" w14:paraId="158EDEB9"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Depression is a</w:t>
            </w:r>
            <w:r>
              <w:rPr>
                <w:rStyle w:val="eop"/>
                <w:rFonts w:eastAsiaTheme="minorEastAsia"/>
                <w:color w:val="2E2E2E"/>
              </w:rPr>
              <w:t> </w:t>
            </w:r>
          </w:p>
          <w:p w:rsidR="001C0EFB" w:rsidP="001C0EFB" w:rsidRDefault="001C0EFB" w14:paraId="25031229"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common but serious</w:t>
            </w:r>
            <w:r>
              <w:rPr>
                <w:rStyle w:val="eop"/>
                <w:rFonts w:eastAsiaTheme="minorEastAsia"/>
                <w:color w:val="2E2E2E"/>
              </w:rPr>
              <w:t> </w:t>
            </w:r>
          </w:p>
          <w:p w:rsidR="001C0EFB" w:rsidP="001C0EFB" w:rsidRDefault="001C0EFB" w14:paraId="01DC7628"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disorder — one that</w:t>
            </w:r>
            <w:r>
              <w:rPr>
                <w:rStyle w:val="eop"/>
                <w:rFonts w:eastAsiaTheme="minorEastAsia"/>
                <w:color w:val="2E2E2E"/>
              </w:rPr>
              <w:t> </w:t>
            </w:r>
          </w:p>
          <w:p w:rsidR="001C0EFB" w:rsidP="001C0EFB" w:rsidRDefault="001C0EFB" w14:paraId="01AD860C"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typically requires treatment to manage.</w:t>
            </w:r>
            <w:r>
              <w:rPr>
                <w:rStyle w:val="eop"/>
                <w:rFonts w:eastAsiaTheme="minorEastAsia"/>
                <w:color w:val="2E2E2E"/>
              </w:rPr>
              <w:t> </w:t>
            </w:r>
          </w:p>
          <w:p w:rsidR="001C0EFB" w:rsidP="001C0EFB" w:rsidRDefault="001C0EFB" w14:paraId="78FC1F99"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Learn about VA</w:t>
            </w:r>
            <w:r>
              <w:rPr>
                <w:rStyle w:val="eop"/>
                <w:rFonts w:eastAsiaTheme="minorEastAsia"/>
                <w:color w:val="2E2E2E"/>
              </w:rPr>
              <w:t> </w:t>
            </w:r>
          </w:p>
          <w:p w:rsidR="001C0EFB" w:rsidP="001C0EFB" w:rsidRDefault="001C0EFB" w14:paraId="7B552BFB" w14:textId="77777777">
            <w:pPr>
              <w:pStyle w:val="paragraph"/>
              <w:spacing w:before="0" w:beforeAutospacing="0" w:after="0" w:afterAutospacing="0"/>
              <w:textAlignment w:val="baseline"/>
              <w:rPr>
                <w:rFonts w:ascii="Segoe UI" w:hAnsi="Segoe UI" w:cs="Segoe UI"/>
                <w:sz w:val="18"/>
                <w:szCs w:val="18"/>
              </w:rPr>
            </w:pPr>
            <w:r>
              <w:rPr>
                <w:rStyle w:val="normaltextrun"/>
                <w:color w:val="2E2E2E"/>
              </w:rPr>
              <w:t xml:space="preserve">resources to help manage depression symptoms: </w:t>
            </w:r>
            <w:hyperlink w:tgtFrame="_blank" w:history="1" r:id="rId23">
              <w:r>
                <w:rPr>
                  <w:rStyle w:val="normaltextrun"/>
                  <w:color w:val="0563C1"/>
                  <w:u w:val="single"/>
                </w:rPr>
                <w:t>MentalHealth.va.gov</w:t>
              </w:r>
            </w:hyperlink>
            <w:r>
              <w:rPr>
                <w:rStyle w:val="eop"/>
                <w:rFonts w:eastAsiaTheme="minorEastAsia"/>
              </w:rPr>
              <w:t> </w:t>
            </w:r>
          </w:p>
          <w:p w:rsidRPr="00AF4556" w:rsidR="001C11FE" w:rsidP="5D8F3372" w:rsidRDefault="001C11FE" w14:paraId="5D50A7D1" w14:textId="21454C02">
            <w:pPr>
              <w:spacing w:beforeAutospacing="1" w:after="120"/>
            </w:pPr>
          </w:p>
        </w:tc>
        <w:tc>
          <w:tcPr>
            <w:tcW w:w="3060" w:type="dxa"/>
            <w:tcMar/>
          </w:tcPr>
          <w:p w:rsidR="001C11FE" w:rsidP="001C11FE" w:rsidRDefault="001C0EFB" w14:paraId="7BA3C131" w14:textId="79317BD1">
            <w:pPr>
              <w:pStyle w:val="paragraph"/>
              <w:spacing w:before="0" w:beforeAutospacing="0" w:after="0" w:afterAutospacing="0"/>
              <w:textAlignment w:val="baseline"/>
            </w:pPr>
            <w:r>
              <w:rPr>
                <w:rStyle w:val="normaltextrun"/>
                <w:color w:val="2E2E2E"/>
                <w:shd w:val="clear" w:color="auto" w:fill="FFFFFF"/>
              </w:rPr>
              <w:t xml:space="preserve">Do you feel like you’re in a rut and you just can’t get out? Depression is a common but serious disorder — one that typically requires treatment to manage. Learn about VA resources to help manage depression symptoms: </w:t>
            </w:r>
            <w:hyperlink w:tgtFrame="_blank" w:history="1" r:id="rId24">
              <w:r>
                <w:rPr>
                  <w:rStyle w:val="normaltextrun"/>
                  <w:color w:val="0563C1"/>
                  <w:u w:val="single"/>
                  <w:shd w:val="clear" w:color="auto" w:fill="FFFFFF"/>
                </w:rPr>
                <w:t>MentalHealth.va.gov/depression/index.asp</w:t>
              </w:r>
            </w:hyperlink>
            <w:r>
              <w:rPr>
                <w:rStyle w:val="eop"/>
                <w:color w:val="2E2E2E"/>
                <w:shd w:val="clear" w:color="auto" w:fill="FFFFFF"/>
              </w:rPr>
              <w:t> </w:t>
            </w:r>
          </w:p>
          <w:p w:rsidRPr="00AF4556" w:rsidR="001C11FE" w:rsidP="7BD6B562" w:rsidRDefault="001C11FE" w14:paraId="7A42D603" w14:textId="727DB309">
            <w:pPr>
              <w:shd w:val="clear" w:color="auto" w:fill="FFFFFF" w:themeFill="background1"/>
              <w:spacing w:before="100" w:beforeAutospacing="1" w:after="120"/>
              <w:rPr>
                <w:color w:val="000000"/>
              </w:rPr>
            </w:pPr>
          </w:p>
        </w:tc>
        <w:tc>
          <w:tcPr>
            <w:tcW w:w="1264" w:type="dxa"/>
            <w:shd w:val="clear" w:color="auto" w:fill="auto"/>
            <w:tcMar/>
          </w:tcPr>
          <w:p w:rsidRPr="3CE68BB9" w:rsidR="001C11FE" w:rsidP="7BD6B562" w:rsidRDefault="000B1112" w14:paraId="7119302A" w14:textId="241F08F5">
            <w:r>
              <w:t>Photo</w:t>
            </w:r>
          </w:p>
        </w:tc>
        <w:tc>
          <w:tcPr>
            <w:tcW w:w="3708" w:type="dxa"/>
            <w:shd w:val="clear" w:color="auto" w:fill="auto"/>
            <w:tcMar/>
          </w:tcPr>
          <w:p w:rsidR="001C0EFB" w:rsidP="001C0EFB" w:rsidRDefault="001C0EFB" w14:paraId="51C4B2F1" w14:textId="2235823E">
            <w:pPr>
              <w:pStyle w:val="paragraph"/>
              <w:spacing w:before="0" w:beforeAutospacing="0" w:after="0" w:afterAutospacing="0"/>
              <w:textAlignment w:val="baseline"/>
              <w:rPr>
                <w:rFonts w:ascii="Segoe UI" w:hAnsi="Segoe UI" w:cs="Segoe UI"/>
                <w:sz w:val="18"/>
                <w:szCs w:val="18"/>
              </w:rPr>
            </w:pPr>
            <w:r>
              <w:rPr>
                <w:noProof/>
                <w:sz w:val="22"/>
                <w:szCs w:val="22"/>
              </w:rPr>
              <w:drawing>
                <wp:inline distT="0" distB="0" distL="0" distR="0" wp14:anchorId="7A9F7126" wp14:editId="1FF8ADF0">
                  <wp:extent cx="2217420" cy="1480820"/>
                  <wp:effectExtent l="0" t="0" r="0" b="5080"/>
                  <wp:docPr id="10251874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17420" cy="1480820"/>
                          </a:xfrm>
                          <a:prstGeom prst="rect">
                            <a:avLst/>
                          </a:prstGeom>
                          <a:noFill/>
                          <a:ln>
                            <a:noFill/>
                          </a:ln>
                        </pic:spPr>
                      </pic:pic>
                    </a:graphicData>
                  </a:graphic>
                </wp:inline>
              </w:drawing>
            </w:r>
            <w:r>
              <w:rPr>
                <w:rStyle w:val="eop"/>
                <w:color w:val="5B9BD5"/>
                <w:sz w:val="22"/>
                <w:szCs w:val="22"/>
              </w:rPr>
              <w:t> </w:t>
            </w:r>
          </w:p>
          <w:p w:rsidR="001C0EFB" w:rsidP="001C0EFB" w:rsidRDefault="001C0EFB" w14:paraId="0211B660" w14:textId="77777777">
            <w:pPr>
              <w:pStyle w:val="paragraph"/>
              <w:spacing w:before="0" w:beforeAutospacing="0" w:after="0" w:afterAutospacing="0"/>
              <w:textAlignment w:val="baseline"/>
              <w:rPr>
                <w:rFonts w:ascii="Segoe UI" w:hAnsi="Segoe UI" w:cs="Segoe UI"/>
                <w:sz w:val="18"/>
                <w:szCs w:val="18"/>
              </w:rPr>
            </w:pPr>
            <w:r>
              <w:rPr>
                <w:rStyle w:val="eop"/>
                <w:color w:val="5B9BD5"/>
              </w:rPr>
              <w:t> </w:t>
            </w:r>
          </w:p>
          <w:p w:rsidR="001C0EFB" w:rsidP="001C0EFB" w:rsidRDefault="001C0EFB" w14:paraId="7C8E26C9" w14:textId="77777777">
            <w:pPr>
              <w:pStyle w:val="paragraph"/>
              <w:spacing w:before="0" w:beforeAutospacing="0" w:after="0" w:afterAutospacing="0"/>
              <w:textAlignment w:val="baseline"/>
              <w:rPr>
                <w:rFonts w:ascii="Segoe UI" w:hAnsi="Segoe UI" w:cs="Segoe UI"/>
                <w:sz w:val="18"/>
                <w:szCs w:val="18"/>
              </w:rPr>
            </w:pPr>
            <w:r>
              <w:rPr>
                <w:rStyle w:val="eop"/>
                <w:color w:val="5B9BD5"/>
              </w:rPr>
              <w:t> </w:t>
            </w:r>
          </w:p>
          <w:p w:rsidR="001C0EFB" w:rsidP="001C0EFB" w:rsidRDefault="001C0EFB" w14:paraId="7472E9C6" w14:textId="77777777">
            <w:pPr>
              <w:pStyle w:val="paragraph"/>
              <w:spacing w:before="0" w:beforeAutospacing="0" w:after="0" w:afterAutospacing="0"/>
              <w:textAlignment w:val="baseline"/>
              <w:rPr>
                <w:rFonts w:ascii="Segoe UI" w:hAnsi="Segoe UI" w:cs="Segoe UI"/>
                <w:sz w:val="18"/>
                <w:szCs w:val="18"/>
              </w:rPr>
            </w:pPr>
            <w:r>
              <w:rPr>
                <w:rStyle w:val="normaltextrun"/>
                <w:b/>
                <w:bCs/>
                <w:shd w:val="clear" w:color="auto" w:fill="FFFFFF"/>
              </w:rPr>
              <w:t>Alt Text for Facebook/Twitter:</w:t>
            </w:r>
            <w:r>
              <w:rPr>
                <w:rStyle w:val="eop"/>
              </w:rPr>
              <w:t> </w:t>
            </w:r>
          </w:p>
          <w:p w:rsidR="001C0EFB" w:rsidP="001C0EFB" w:rsidRDefault="001C0EFB" w14:paraId="777F5254" w14:textId="77777777">
            <w:pPr>
              <w:pStyle w:val="paragraph"/>
              <w:spacing w:before="0" w:beforeAutospacing="0" w:after="0" w:afterAutospacing="0"/>
              <w:textAlignment w:val="baseline"/>
              <w:rPr>
                <w:rFonts w:ascii="Segoe UI" w:hAnsi="Segoe UI" w:cs="Segoe UI"/>
                <w:sz w:val="18"/>
                <w:szCs w:val="18"/>
              </w:rPr>
            </w:pPr>
            <w:r>
              <w:rPr>
                <w:rStyle w:val="normaltextrun"/>
              </w:rPr>
              <w:t>Female Veteran standing outdoors and smiling.</w:t>
            </w:r>
            <w:r>
              <w:rPr>
                <w:rStyle w:val="eop"/>
              </w:rPr>
              <w:t> </w:t>
            </w:r>
          </w:p>
          <w:p w:rsidRPr="008936BB" w:rsidR="001C11FE" w:rsidP="7BD6B562" w:rsidRDefault="001C11FE" w14:paraId="6E59BDDB" w14:textId="2653237D"/>
        </w:tc>
      </w:tr>
      <w:tr w:rsidRPr="00B71D11" w:rsidR="001C11FE" w:rsidTr="1C9417C5" w14:paraId="33D41413" w14:textId="77777777">
        <w:trPr>
          <w:trHeight w:val="1524"/>
        </w:trPr>
        <w:tc>
          <w:tcPr>
            <w:tcW w:w="672" w:type="dxa"/>
            <w:shd w:val="clear" w:color="auto" w:fill="auto"/>
            <w:tcMar/>
          </w:tcPr>
          <w:p w:rsidRPr="00B71D11" w:rsidR="001C11FE" w:rsidP="001C11FE" w:rsidRDefault="001C11FE" w14:paraId="0BCC2C7C" w14:textId="166797E6">
            <w:pPr>
              <w:rPr>
                <w:rFonts w:eastAsia="Calibri"/>
              </w:rPr>
            </w:pPr>
            <w:r w:rsidRPr="780212C2" w:rsidR="780212C2">
              <w:rPr>
                <w:rFonts w:eastAsia="Calibri"/>
              </w:rPr>
              <w:t>6</w:t>
            </w:r>
          </w:p>
        </w:tc>
        <w:tc>
          <w:tcPr>
            <w:tcW w:w="2636" w:type="dxa"/>
            <w:shd w:val="clear" w:color="auto" w:fill="auto"/>
            <w:tcMar/>
          </w:tcPr>
          <w:p w:rsidR="001C11FE" w:rsidP="7BD6B562" w:rsidRDefault="001C0EFB" w14:paraId="503CBA76" w14:textId="77777777">
            <w:pPr>
              <w:pStyle w:val="NormalWeb"/>
              <w:spacing w:after="0" w:afterAutospacing="0" w:line="231" w:lineRule="atLeast"/>
              <w:rPr>
                <w:rStyle w:val="eop"/>
                <w:color w:val="0563C1"/>
                <w:shd w:val="clear" w:color="auto" w:fill="FFFFFF"/>
              </w:rPr>
            </w:pPr>
            <w:r>
              <w:rPr>
                <w:rStyle w:val="normaltextrun"/>
                <w:color w:val="2E2E2E"/>
                <w:shd w:val="clear" w:color="auto" w:fill="FFFFFF"/>
              </w:rPr>
              <w:t>Anxiety problems are common and uncomfortable. Almost one-third of adults will experience some form of distressing anxiety at some point in their lifetime. The good news is that there are effective treatment options for overcoming problems with anxiety. Learn more: </w:t>
            </w:r>
            <w:r>
              <w:rPr>
                <w:rStyle w:val="normaltextrun"/>
                <w:color w:val="000000"/>
                <w:shd w:val="clear" w:color="auto" w:fill="FFFFFF"/>
              </w:rPr>
              <w:t xml:space="preserve"> </w:t>
            </w:r>
            <w:r>
              <w:rPr>
                <w:rStyle w:val="normaltextrun"/>
                <w:color w:val="0563C1"/>
                <w:u w:val="single"/>
                <w:shd w:val="clear" w:color="auto" w:fill="FFFFFF"/>
              </w:rPr>
              <w:t>MentalHealth.va.gov/anxiety/index.asp</w:t>
            </w:r>
            <w:r>
              <w:rPr>
                <w:rStyle w:val="eop"/>
                <w:color w:val="0563C1"/>
                <w:shd w:val="clear" w:color="auto" w:fill="FFFFFF"/>
              </w:rPr>
              <w:t> </w:t>
            </w:r>
          </w:p>
          <w:p w:rsidRPr="00B71D11" w:rsidR="001C0EFB" w:rsidP="7BD6B562" w:rsidRDefault="001C0EFB" w14:paraId="32D343A0" w14:textId="413C6E45">
            <w:pPr>
              <w:pStyle w:val="NormalWeb"/>
              <w:spacing w:after="0" w:afterAutospacing="0" w:line="231" w:lineRule="atLeast"/>
              <w:rPr>
                <w:rStyle w:val="eop"/>
                <w:rFonts w:eastAsia="Calibri"/>
                <w:color w:val="5B9BD5" w:themeColor="accent1"/>
              </w:rPr>
            </w:pPr>
          </w:p>
        </w:tc>
        <w:tc>
          <w:tcPr>
            <w:tcW w:w="2793" w:type="dxa"/>
            <w:tcMar/>
          </w:tcPr>
          <w:p w:rsidRPr="00B71D11" w:rsidR="001C11FE" w:rsidP="7BD6B562" w:rsidRDefault="001C0EFB" w14:paraId="6DD61BE7" w14:textId="6C64D61B">
            <w:pPr>
              <w:pStyle w:val="NormalWeb"/>
              <w:spacing w:after="0" w:afterAutospacing="0" w:line="231" w:lineRule="atLeast"/>
              <w:rPr>
                <w:rFonts w:eastAsia="Calibri"/>
                <w:color w:val="000000"/>
              </w:rPr>
            </w:pPr>
            <w:r>
              <w:rPr>
                <w:rStyle w:val="normaltextrun"/>
                <w:color w:val="2E2E2E"/>
                <w:shd w:val="clear" w:color="auto" w:fill="FFFFFF"/>
              </w:rPr>
              <w:t>Anxiety problems are common and uncomfortable. Almost one-third of adults will experience some form of distressing anxiety at some point in their lifetime. The good news is that there are effective treatment options for overcoming problems with anxiety. Learn more:</w:t>
            </w:r>
            <w:r>
              <w:rPr>
                <w:rStyle w:val="normaltextrun"/>
                <w:color w:val="000000"/>
                <w:shd w:val="clear" w:color="auto" w:fill="FFFFFF"/>
              </w:rPr>
              <w:t xml:space="preserve"> </w:t>
            </w:r>
            <w:hyperlink w:tgtFrame="_blank" w:history="1" r:id="rId26">
              <w:r>
                <w:rPr>
                  <w:rStyle w:val="normaltextrun"/>
                  <w:color w:val="0563C1"/>
                  <w:u w:val="single"/>
                  <w:shd w:val="clear" w:color="auto" w:fill="FFFFFF"/>
                </w:rPr>
                <w:t>MentalHealth.va.gov</w:t>
              </w:r>
            </w:hyperlink>
          </w:p>
        </w:tc>
        <w:tc>
          <w:tcPr>
            <w:tcW w:w="3060" w:type="dxa"/>
            <w:tcMar/>
          </w:tcPr>
          <w:p w:rsidRPr="00B71D11" w:rsidR="001C11FE" w:rsidP="7BD6B562" w:rsidRDefault="001C0EFB" w14:paraId="49F95166" w14:textId="6506EC13">
            <w:pPr>
              <w:pStyle w:val="NormalWeb"/>
              <w:spacing w:after="0" w:afterAutospacing="0" w:line="231" w:lineRule="atLeast"/>
              <w:rPr>
                <w:rFonts w:eastAsia="Calibri"/>
                <w:color w:val="0563C1" w:themeColor="hyperlink"/>
                <w:u w:val="single"/>
                <w:lang w:val="en"/>
              </w:rPr>
            </w:pPr>
            <w:r>
              <w:rPr>
                <w:rStyle w:val="normaltextrun"/>
                <w:color w:val="2E2E2E"/>
                <w:shd w:val="clear" w:color="auto" w:fill="FFFFFF"/>
              </w:rPr>
              <w:t xml:space="preserve">Anxiety problems are common and uncomfortable. Almost one-third of adults will experience some form of distressing anxiety at some point in their lifetime. The good news is that there are effective treatment options for overcoming problems with anxiety. Learn more: </w:t>
            </w:r>
            <w:hyperlink w:tgtFrame="_blank" w:history="1" r:id="rId27">
              <w:r>
                <w:rPr>
                  <w:rStyle w:val="normaltextrun"/>
                  <w:color w:val="0563C1"/>
                  <w:u w:val="single"/>
                  <w:shd w:val="clear" w:color="auto" w:fill="FFFFFF"/>
                </w:rPr>
                <w:t>MentalHealth.va.gov/anxiety/index.asp</w:t>
              </w:r>
            </w:hyperlink>
            <w:r>
              <w:rPr>
                <w:rStyle w:val="eop"/>
                <w:color w:val="5B9BD5"/>
                <w:shd w:val="clear" w:color="auto" w:fill="FFFFFF"/>
              </w:rPr>
              <w:t> </w:t>
            </w:r>
          </w:p>
        </w:tc>
        <w:tc>
          <w:tcPr>
            <w:tcW w:w="1264" w:type="dxa"/>
            <w:shd w:val="clear" w:color="auto" w:fill="auto"/>
            <w:tcMar/>
          </w:tcPr>
          <w:p w:rsidRPr="00B71D11" w:rsidR="001C11FE" w:rsidP="7BD6B562" w:rsidRDefault="000B1112" w14:paraId="7CB47FDB" w14:textId="567EB1AE">
            <w:r>
              <w:t>Photo</w:t>
            </w:r>
          </w:p>
        </w:tc>
        <w:tc>
          <w:tcPr>
            <w:tcW w:w="3708" w:type="dxa"/>
            <w:shd w:val="clear" w:color="auto" w:fill="auto"/>
            <w:tcMar/>
          </w:tcPr>
          <w:p w:rsidR="001C0EFB" w:rsidP="001C0EFB" w:rsidRDefault="001C0EFB" w14:paraId="4C7ADCB1" w14:textId="1BCE4717">
            <w:pPr>
              <w:pStyle w:val="paragraph"/>
              <w:spacing w:before="0" w:beforeAutospacing="0" w:after="0" w:afterAutospacing="0"/>
              <w:textAlignment w:val="baseline"/>
              <w:rPr>
                <w:rFonts w:ascii="Segoe UI" w:hAnsi="Segoe UI" w:cs="Segoe UI"/>
                <w:sz w:val="18"/>
                <w:szCs w:val="18"/>
              </w:rPr>
            </w:pPr>
            <w:r>
              <w:rPr>
                <w:noProof/>
                <w:sz w:val="22"/>
                <w:szCs w:val="22"/>
              </w:rPr>
              <w:drawing>
                <wp:inline distT="0" distB="0" distL="0" distR="0" wp14:anchorId="2A244514" wp14:editId="3101595E">
                  <wp:extent cx="2217420" cy="1479550"/>
                  <wp:effectExtent l="0" t="0" r="0" b="6350"/>
                  <wp:docPr id="213707382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17420" cy="1479550"/>
                          </a:xfrm>
                          <a:prstGeom prst="rect">
                            <a:avLst/>
                          </a:prstGeom>
                          <a:noFill/>
                          <a:ln>
                            <a:noFill/>
                          </a:ln>
                        </pic:spPr>
                      </pic:pic>
                    </a:graphicData>
                  </a:graphic>
                </wp:inline>
              </w:drawing>
            </w:r>
            <w:r>
              <w:rPr>
                <w:rStyle w:val="eop"/>
                <w:color w:val="5B9BD5"/>
                <w:sz w:val="22"/>
                <w:szCs w:val="22"/>
              </w:rPr>
              <w:t> </w:t>
            </w:r>
          </w:p>
          <w:p w:rsidR="001C0EFB" w:rsidP="001C0EFB" w:rsidRDefault="001C0EFB" w14:paraId="207156A2" w14:textId="77777777">
            <w:pPr>
              <w:pStyle w:val="paragraph"/>
              <w:spacing w:before="0" w:beforeAutospacing="0" w:after="0" w:afterAutospacing="0"/>
              <w:textAlignment w:val="baseline"/>
              <w:rPr>
                <w:rFonts w:ascii="Segoe UI" w:hAnsi="Segoe UI" w:cs="Segoe UI"/>
                <w:sz w:val="18"/>
                <w:szCs w:val="18"/>
              </w:rPr>
            </w:pPr>
            <w:r>
              <w:rPr>
                <w:rStyle w:val="eop"/>
                <w:color w:val="5B9BD5"/>
              </w:rPr>
              <w:t> </w:t>
            </w:r>
          </w:p>
          <w:p w:rsidR="001C0EFB" w:rsidP="001C0EFB" w:rsidRDefault="001C0EFB" w14:paraId="371540A5" w14:textId="77777777">
            <w:pPr>
              <w:pStyle w:val="paragraph"/>
              <w:spacing w:before="0" w:beforeAutospacing="0" w:after="0" w:afterAutospacing="0"/>
              <w:textAlignment w:val="baseline"/>
              <w:rPr>
                <w:rFonts w:ascii="Segoe UI" w:hAnsi="Segoe UI" w:cs="Segoe UI"/>
                <w:sz w:val="18"/>
                <w:szCs w:val="18"/>
              </w:rPr>
            </w:pPr>
            <w:r>
              <w:rPr>
                <w:rStyle w:val="normaltextrun"/>
                <w:b/>
                <w:bCs/>
                <w:shd w:val="clear" w:color="auto" w:fill="FFFFFF"/>
              </w:rPr>
              <w:t>Alt Text for Facebook/Twitter:</w:t>
            </w:r>
            <w:r>
              <w:rPr>
                <w:rStyle w:val="eop"/>
              </w:rPr>
              <w:t> </w:t>
            </w:r>
          </w:p>
          <w:p w:rsidR="001C0EFB" w:rsidP="001C0EFB" w:rsidRDefault="001C0EFB" w14:paraId="455DD1D5" w14:textId="77777777">
            <w:pPr>
              <w:pStyle w:val="paragraph"/>
              <w:spacing w:before="0" w:beforeAutospacing="0" w:after="0" w:afterAutospacing="0"/>
              <w:textAlignment w:val="baseline"/>
              <w:rPr>
                <w:rFonts w:ascii="Segoe UI" w:hAnsi="Segoe UI" w:cs="Segoe UI"/>
                <w:sz w:val="18"/>
                <w:szCs w:val="18"/>
              </w:rPr>
            </w:pPr>
            <w:r>
              <w:rPr>
                <w:rStyle w:val="normaltextrun"/>
                <w:shd w:val="clear" w:color="auto" w:fill="FFFFFF"/>
              </w:rPr>
              <w:t>Male Veteran sitting indoors and smiling.</w:t>
            </w:r>
          </w:p>
          <w:p w:rsidRPr="00B71D11" w:rsidR="001C11FE" w:rsidP="7BD6B562" w:rsidRDefault="001C11FE" w14:paraId="02423C24" w14:textId="06516BFE"/>
          <w:p w:rsidRPr="00B71D11" w:rsidR="001C11FE" w:rsidP="001C11FE" w:rsidRDefault="001C11FE" w14:paraId="1288F6A2" w14:textId="77777777"/>
          <w:p w:rsidRPr="00B71D11" w:rsidR="001C11FE" w:rsidP="001C11FE" w:rsidRDefault="001C11FE" w14:paraId="2894EE28" w14:textId="77777777"/>
          <w:p w:rsidRPr="00B71D11" w:rsidR="001C11FE" w:rsidP="001C11FE" w:rsidRDefault="001C11FE" w14:paraId="1D4CBF58" w14:textId="77777777"/>
          <w:p w:rsidRPr="00B71D11" w:rsidR="001C11FE" w:rsidP="001C11FE" w:rsidRDefault="001C11FE" w14:paraId="79A130DF" w14:textId="77777777"/>
          <w:p w:rsidRPr="00B71D11" w:rsidR="001C11FE" w:rsidP="001C11FE" w:rsidRDefault="001C11FE" w14:paraId="2E4E64AD" w14:textId="77777777"/>
          <w:p w:rsidRPr="00B71D11" w:rsidR="001C11FE" w:rsidP="001C11FE" w:rsidRDefault="001C11FE" w14:paraId="11A57C3E" w14:textId="77777777">
            <w:pPr>
              <w:rPr>
                <w:noProof/>
              </w:rPr>
            </w:pPr>
          </w:p>
          <w:p w:rsidRPr="00B71D11" w:rsidR="001C11FE" w:rsidP="001C11FE" w:rsidRDefault="001C11FE" w14:paraId="3399F18A" w14:textId="10791EF6">
            <w:pPr>
              <w:jc w:val="right"/>
            </w:pPr>
          </w:p>
        </w:tc>
      </w:tr>
      <w:tr w:rsidRPr="00B71D11" w:rsidR="001C11FE" w:rsidTr="1C9417C5" w14:paraId="170A3349" w14:textId="77777777">
        <w:trPr>
          <w:trHeight w:val="1524"/>
        </w:trPr>
        <w:tc>
          <w:tcPr>
            <w:tcW w:w="672" w:type="dxa"/>
            <w:shd w:val="clear" w:color="auto" w:fill="auto"/>
            <w:tcMar/>
          </w:tcPr>
          <w:p w:rsidRPr="00B71D11" w:rsidR="001C11FE" w:rsidP="001C11FE" w:rsidRDefault="001C11FE" w14:paraId="6AE18159" w14:textId="695734F7">
            <w:pPr>
              <w:rPr>
                <w:rFonts w:eastAsia="Calibri"/>
              </w:rPr>
            </w:pPr>
            <w:r w:rsidRPr="780212C2" w:rsidR="780212C2">
              <w:rPr>
                <w:rFonts w:eastAsia="Calibri"/>
              </w:rPr>
              <w:t>7</w:t>
            </w:r>
          </w:p>
        </w:tc>
        <w:tc>
          <w:tcPr>
            <w:tcW w:w="2636" w:type="dxa"/>
            <w:shd w:val="clear" w:color="auto" w:fill="auto"/>
            <w:tcMar/>
            <w:vAlign w:val="center"/>
          </w:tcPr>
          <w:p w:rsidR="001C11FE" w:rsidP="001C11FE" w:rsidRDefault="001A594A" w14:paraId="4D1498A0" w14:textId="77777777">
            <w:pPr>
              <w:pStyle w:val="NormalWeb"/>
              <w:spacing w:after="0" w:afterAutospacing="0" w:line="231" w:lineRule="atLeast"/>
              <w:rPr>
                <w:rStyle w:val="eop"/>
                <w:color w:val="2E2E2E"/>
                <w:shd w:val="clear" w:color="auto" w:fill="FFFFFF"/>
              </w:rPr>
            </w:pPr>
            <w:r>
              <w:rPr>
                <w:rStyle w:val="normaltextrun"/>
                <w:color w:val="2E2E2E"/>
                <w:shd w:val="clear" w:color="auto" w:fill="FFFFFF"/>
              </w:rPr>
              <w:t xml:space="preserve">The symptoms and effects of posttraumatic stress disorder (PTSD) can disrupt your everyday life. Even if your symptoms come and go — or surfaced months or years after the traumatic event — effective treatments are available through VA. Learn more: </w:t>
            </w:r>
            <w:hyperlink w:tgtFrame="_blank" w:history="1" r:id="rId29">
              <w:r>
                <w:rPr>
                  <w:rStyle w:val="normaltextrun"/>
                  <w:color w:val="0563C1"/>
                  <w:u w:val="single"/>
                  <w:shd w:val="clear" w:color="auto" w:fill="FFFFFF"/>
                </w:rPr>
                <w:t>MentalHealth.va.gov/</w:t>
              </w:r>
              <w:proofErr w:type="spellStart"/>
              <w:r>
                <w:rPr>
                  <w:rStyle w:val="normaltextrun"/>
                  <w:color w:val="0563C1"/>
                  <w:u w:val="single"/>
                  <w:shd w:val="clear" w:color="auto" w:fill="FFFFFF"/>
                </w:rPr>
                <w:t>ptsd</w:t>
              </w:r>
              <w:proofErr w:type="spellEnd"/>
              <w:r>
                <w:rPr>
                  <w:rStyle w:val="normaltextrun"/>
                  <w:color w:val="0563C1"/>
                  <w:u w:val="single"/>
                  <w:shd w:val="clear" w:color="auto" w:fill="FFFFFF"/>
                </w:rPr>
                <w:t>/index.asp</w:t>
              </w:r>
            </w:hyperlink>
            <w:r>
              <w:rPr>
                <w:rStyle w:val="eop"/>
                <w:color w:val="2E2E2E"/>
                <w:shd w:val="clear" w:color="auto" w:fill="FFFFFF"/>
              </w:rPr>
              <w:t> </w:t>
            </w:r>
          </w:p>
          <w:p w:rsidRPr="00B71D11" w:rsidR="001A594A" w:rsidP="001C11FE" w:rsidRDefault="001A594A" w14:paraId="682C1DCE" w14:textId="544C0F41">
            <w:pPr>
              <w:pStyle w:val="NormalWeb"/>
              <w:spacing w:after="0" w:afterAutospacing="0" w:line="231" w:lineRule="atLeast"/>
            </w:pPr>
          </w:p>
        </w:tc>
        <w:tc>
          <w:tcPr>
            <w:tcW w:w="2793" w:type="dxa"/>
            <w:tcMar/>
            <w:vAlign w:val="center"/>
          </w:tcPr>
          <w:p w:rsidRPr="00B71D11" w:rsidR="001C11FE" w:rsidP="7BD6B562" w:rsidRDefault="001A594A" w14:paraId="7F804604" w14:textId="38A3F4D1">
            <w:pPr>
              <w:pStyle w:val="NormalWeb"/>
              <w:shd w:val="clear" w:color="auto" w:fill="FFFFFF" w:themeFill="background1"/>
              <w:spacing w:after="0" w:afterAutospacing="0" w:line="231" w:lineRule="atLeast"/>
              <w:rPr>
                <w:rFonts w:eastAsia="Calibri"/>
              </w:rPr>
            </w:pPr>
            <w:r>
              <w:rPr>
                <w:rStyle w:val="normaltextrun"/>
                <w:color w:val="2E2E2E"/>
                <w:shd w:val="clear" w:color="auto" w:fill="FFFFFF"/>
              </w:rPr>
              <w:t xml:space="preserve">The symptoms and effects of posttraumatic stress disorder (PTSD) can disrupt your everyday life. Even if your symptoms come and go — or surfaced months or years after the traumatic event — effective treatments are available through VA. Learn more: </w:t>
            </w:r>
            <w:hyperlink w:tgtFrame="_blank" w:history="1" r:id="rId30">
              <w:r>
                <w:rPr>
                  <w:rStyle w:val="normaltextrun"/>
                  <w:color w:val="0563C1"/>
                  <w:u w:val="single"/>
                  <w:shd w:val="clear" w:color="auto" w:fill="FFFFFF"/>
                </w:rPr>
                <w:t>MentalHealth.va.gov</w:t>
              </w:r>
            </w:hyperlink>
            <w:r>
              <w:rPr>
                <w:rStyle w:val="eop"/>
                <w:color w:val="5B9BD5"/>
                <w:shd w:val="clear" w:color="auto" w:fill="FFFFFF"/>
              </w:rPr>
              <w:t> </w:t>
            </w:r>
          </w:p>
        </w:tc>
        <w:tc>
          <w:tcPr>
            <w:tcW w:w="3060" w:type="dxa"/>
            <w:tcMar/>
            <w:vAlign w:val="center"/>
          </w:tcPr>
          <w:p w:rsidRPr="00B71D11" w:rsidR="001C11FE" w:rsidP="7BD6B562" w:rsidRDefault="001A594A" w14:paraId="7A353A5E" w14:textId="2F992CA7">
            <w:pPr>
              <w:pStyle w:val="NormalWeb"/>
              <w:shd w:val="clear" w:color="auto" w:fill="FFFFFF" w:themeFill="background1"/>
              <w:spacing w:line="231" w:lineRule="atLeast"/>
              <w:rPr>
                <w:rFonts w:eastAsia="Calibri"/>
              </w:rPr>
            </w:pPr>
            <w:r>
              <w:rPr>
                <w:rStyle w:val="normaltextrun"/>
                <w:color w:val="2E2E2E"/>
                <w:shd w:val="clear" w:color="auto" w:fill="FFFFFF"/>
              </w:rPr>
              <w:t xml:space="preserve">The symptoms and effects of posttraumatic stress disorder (PTSD) can disrupt your life. Even if your symptoms come and go — or surfaced months or years after the traumatic event — effective treatments are available through VA. Learn more: </w:t>
            </w:r>
            <w:hyperlink w:tgtFrame="_blank" w:history="1" r:id="rId31">
              <w:r>
                <w:rPr>
                  <w:rStyle w:val="normaltextrun"/>
                  <w:color w:val="0563C1"/>
                  <w:u w:val="single"/>
                  <w:shd w:val="clear" w:color="auto" w:fill="FFFFFF"/>
                </w:rPr>
                <w:t>MentalHealth.va.gov/</w:t>
              </w:r>
              <w:proofErr w:type="spellStart"/>
              <w:r>
                <w:rPr>
                  <w:rStyle w:val="normaltextrun"/>
                  <w:color w:val="0563C1"/>
                  <w:u w:val="single"/>
                  <w:shd w:val="clear" w:color="auto" w:fill="FFFFFF"/>
                </w:rPr>
                <w:t>ptsd</w:t>
              </w:r>
              <w:proofErr w:type="spellEnd"/>
              <w:r>
                <w:rPr>
                  <w:rStyle w:val="normaltextrun"/>
                  <w:color w:val="0563C1"/>
                  <w:u w:val="single"/>
                  <w:shd w:val="clear" w:color="auto" w:fill="FFFFFF"/>
                </w:rPr>
                <w:t>/index.asp</w:t>
              </w:r>
            </w:hyperlink>
            <w:r>
              <w:rPr>
                <w:rStyle w:val="eop"/>
                <w:color w:val="5B9BD5"/>
                <w:shd w:val="clear" w:color="auto" w:fill="FFFFFF"/>
              </w:rPr>
              <w:t> </w:t>
            </w:r>
          </w:p>
          <w:p w:rsidRPr="00B71D11" w:rsidR="001C11FE" w:rsidP="001C11FE" w:rsidRDefault="001C11FE" w14:paraId="670D3337" w14:textId="77777777">
            <w:pPr>
              <w:pStyle w:val="NormalWeb"/>
              <w:shd w:val="clear" w:color="auto" w:fill="FFFFFF"/>
              <w:spacing w:line="231" w:lineRule="atLeast"/>
            </w:pPr>
          </w:p>
          <w:p w:rsidRPr="00B71D11" w:rsidR="001C11FE" w:rsidP="001C11FE" w:rsidRDefault="001C11FE" w14:paraId="770B1404" w14:textId="77777777">
            <w:pPr>
              <w:pStyle w:val="NormalWeb"/>
              <w:shd w:val="clear" w:color="auto" w:fill="FFFFFF"/>
              <w:spacing w:after="0" w:afterAutospacing="0" w:line="231" w:lineRule="atLeast"/>
            </w:pPr>
          </w:p>
        </w:tc>
        <w:tc>
          <w:tcPr>
            <w:tcW w:w="1264" w:type="dxa"/>
            <w:shd w:val="clear" w:color="auto" w:fill="auto"/>
            <w:tcMar/>
          </w:tcPr>
          <w:p w:rsidRPr="00B71D11" w:rsidR="001C11FE" w:rsidP="7BD6B562" w:rsidRDefault="000B1112" w14:paraId="7F0BD45C" w14:textId="2FD299CD">
            <w:r>
              <w:t>Photo</w:t>
            </w:r>
          </w:p>
        </w:tc>
        <w:tc>
          <w:tcPr>
            <w:tcW w:w="3708" w:type="dxa"/>
            <w:shd w:val="clear" w:color="auto" w:fill="auto"/>
            <w:tcMar/>
          </w:tcPr>
          <w:p w:rsidR="001A594A" w:rsidP="1C9417C5" w:rsidRDefault="001A594A" w14:paraId="77CB4DE8" w14:textId="126F2B18">
            <w:pPr>
              <w:pStyle w:val="paragraph"/>
              <w:spacing w:before="0" w:beforeAutospacing="off" w:after="0" w:afterAutospacing="off"/>
              <w:textAlignment w:val="baseline"/>
              <w:rPr>
                <w:rFonts w:ascii="Segoe UI" w:hAnsi="Segoe UI" w:cs="Segoe UI"/>
                <w:sz w:val="18"/>
                <w:szCs w:val="18"/>
              </w:rPr>
            </w:pPr>
            <w:r w:rsidRPr="1C9417C5" w:rsidR="1C9417C5">
              <w:rPr>
                <w:rStyle w:val="normaltextrun"/>
                <w:sz w:val="22"/>
                <w:szCs w:val="22"/>
              </w:rPr>
              <w:t> </w:t>
            </w:r>
            <w:r>
              <w:drawing>
                <wp:inline wp14:editId="31859A38" wp14:anchorId="0DFA359E">
                  <wp:extent cx="2209800" cy="1247775"/>
                  <wp:effectExtent l="0" t="0" r="0" b="0"/>
                  <wp:docPr id="1615214025" name="" title=""/>
                  <wp:cNvGraphicFramePr>
                    <a:graphicFrameLocks noChangeAspect="1"/>
                  </wp:cNvGraphicFramePr>
                  <a:graphic>
                    <a:graphicData uri="http://schemas.openxmlformats.org/drawingml/2006/picture">
                      <pic:pic>
                        <pic:nvPicPr>
                          <pic:cNvPr id="0" name=""/>
                          <pic:cNvPicPr/>
                        </pic:nvPicPr>
                        <pic:blipFill>
                          <a:blip r:embed="Rb0ad53bbdb354732">
                            <a:extLst>
                              <a:ext xmlns:a="http://schemas.openxmlformats.org/drawingml/2006/main" uri="{28A0092B-C50C-407E-A947-70E740481C1C}">
                                <a14:useLocalDpi val="0"/>
                              </a:ext>
                            </a:extLst>
                          </a:blip>
                          <a:stretch>
                            <a:fillRect/>
                          </a:stretch>
                        </pic:blipFill>
                        <pic:spPr>
                          <a:xfrm>
                            <a:off x="0" y="0"/>
                            <a:ext cx="2209800" cy="1247775"/>
                          </a:xfrm>
                          <a:prstGeom prst="rect">
                            <a:avLst/>
                          </a:prstGeom>
                        </pic:spPr>
                      </pic:pic>
                    </a:graphicData>
                  </a:graphic>
                </wp:inline>
              </w:drawing>
            </w:r>
            <w:r w:rsidRPr="1C9417C5" w:rsidR="1C9417C5">
              <w:rPr>
                <w:rStyle w:val="normaltextrun"/>
                <w:sz w:val="22"/>
                <w:szCs w:val="22"/>
              </w:rPr>
              <w:t> </w:t>
            </w:r>
          </w:p>
          <w:p w:rsidR="001A594A" w:rsidP="001A594A" w:rsidRDefault="001A594A" w14:paraId="4D78B012" w14:textId="77777777">
            <w:pPr>
              <w:pStyle w:val="paragraph"/>
              <w:spacing w:before="0" w:beforeAutospacing="0" w:after="0" w:afterAutospacing="0"/>
              <w:textAlignment w:val="baseline"/>
              <w:rPr>
                <w:rFonts w:ascii="Segoe UI" w:hAnsi="Segoe UI" w:cs="Segoe UI"/>
                <w:sz w:val="18"/>
                <w:szCs w:val="18"/>
              </w:rPr>
            </w:pPr>
            <w:r>
              <w:rPr>
                <w:rStyle w:val="eop"/>
              </w:rPr>
              <w:t> </w:t>
            </w:r>
          </w:p>
          <w:p w:rsidR="001A594A" w:rsidP="001A594A" w:rsidRDefault="001A594A" w14:paraId="2A0786DF" w14:textId="77777777">
            <w:pPr>
              <w:pStyle w:val="paragraph"/>
              <w:spacing w:before="0" w:beforeAutospacing="0" w:after="0" w:afterAutospacing="0"/>
              <w:textAlignment w:val="baseline"/>
              <w:rPr>
                <w:rFonts w:ascii="Segoe UI" w:hAnsi="Segoe UI" w:cs="Segoe UI"/>
                <w:sz w:val="18"/>
                <w:szCs w:val="18"/>
              </w:rPr>
            </w:pPr>
            <w:r>
              <w:rPr>
                <w:rStyle w:val="normaltextrun"/>
                <w:b/>
                <w:bCs/>
                <w:shd w:val="clear" w:color="auto" w:fill="FFFFFF"/>
              </w:rPr>
              <w:t xml:space="preserve">Alt Text for Facebook/Twitter: </w:t>
            </w:r>
            <w:r>
              <w:rPr>
                <w:rStyle w:val="normaltextrun"/>
                <w:shd w:val="clear" w:color="auto" w:fill="FFFFFF"/>
              </w:rPr>
              <w:t>Female Veteran sitting indoors and</w:t>
            </w:r>
            <w:r>
              <w:rPr>
                <w:rStyle w:val="normaltextrun"/>
                <w:b/>
                <w:bCs/>
                <w:shd w:val="clear" w:color="auto" w:fill="FFFFFF"/>
              </w:rPr>
              <w:t xml:space="preserve"> </w:t>
            </w:r>
            <w:r>
              <w:rPr>
                <w:rStyle w:val="normaltextrun"/>
                <w:shd w:val="clear" w:color="auto" w:fill="FFFFFF"/>
              </w:rPr>
              <w:t>typing on a laptop.</w:t>
            </w:r>
            <w:r>
              <w:rPr>
                <w:rStyle w:val="eop"/>
              </w:rPr>
              <w:t> </w:t>
            </w:r>
          </w:p>
          <w:p w:rsidRPr="00B71D11" w:rsidR="001C11FE" w:rsidP="7BD6B562" w:rsidRDefault="001C11FE" w14:paraId="03DED7D2" w14:textId="72B8228B"/>
        </w:tc>
      </w:tr>
      <w:tr w:rsidRPr="00B71D11" w:rsidR="001C11FE" w:rsidTr="1C9417C5" w14:paraId="36F42CAE" w14:textId="77777777">
        <w:trPr>
          <w:trHeight w:val="1524"/>
        </w:trPr>
        <w:tc>
          <w:tcPr>
            <w:tcW w:w="672" w:type="dxa"/>
            <w:shd w:val="clear" w:color="auto" w:fill="auto"/>
            <w:tcMar/>
          </w:tcPr>
          <w:p w:rsidRPr="00B71D11" w:rsidR="001C11FE" w:rsidP="001C11FE" w:rsidRDefault="001C11FE" w14:paraId="53C70D11" w14:textId="3265656E">
            <w:pPr>
              <w:rPr>
                <w:rFonts w:eastAsia="Calibri"/>
              </w:rPr>
            </w:pPr>
            <w:r w:rsidRPr="780212C2" w:rsidR="780212C2">
              <w:rPr>
                <w:rFonts w:eastAsia="Calibri"/>
              </w:rPr>
              <w:t>8</w:t>
            </w:r>
          </w:p>
        </w:tc>
        <w:tc>
          <w:tcPr>
            <w:tcW w:w="2636" w:type="dxa"/>
            <w:shd w:val="clear" w:color="auto" w:fill="auto"/>
            <w:tcMar/>
            <w:vAlign w:val="center"/>
          </w:tcPr>
          <w:p w:rsidRPr="00B71D11" w:rsidR="001C11FE" w:rsidP="7BD6B562" w:rsidRDefault="00EE245A" w14:paraId="636FA18B" w14:textId="257A7625">
            <w:pPr>
              <w:pStyle w:val="NormalWeb"/>
              <w:rPr>
                <w:rFonts w:eastAsia="Calibri"/>
              </w:rPr>
            </w:pPr>
            <w:r>
              <w:rPr>
                <w:rStyle w:val="normaltextrun"/>
                <w:color w:val="000000"/>
                <w:shd w:val="clear" w:color="auto" w:fill="FFFFFF"/>
              </w:rPr>
              <w:t xml:space="preserve">Misuse of stimulants can lead to heart </w:t>
            </w:r>
            <w:proofErr w:type="gramStart"/>
            <w:r>
              <w:rPr>
                <w:rStyle w:val="normaltextrun"/>
                <w:color w:val="000000"/>
                <w:shd w:val="clear" w:color="auto" w:fill="FFFFFF"/>
              </w:rPr>
              <w:t>attack</w:t>
            </w:r>
            <w:proofErr w:type="gramEnd"/>
            <w:r>
              <w:rPr>
                <w:rStyle w:val="normaltextrun"/>
                <w:color w:val="000000"/>
                <w:shd w:val="clear" w:color="auto" w:fill="FFFFFF"/>
              </w:rPr>
              <w:t xml:space="preserve">, stroke, and other health problems. Veterans who use stimulants should talk to their health care provider about available VA programs and treatment options. Learn more: </w:t>
            </w:r>
            <w:hyperlink w:tgtFrame="_blank" w:history="1" r:id="rId33">
              <w:r>
                <w:rPr>
                  <w:rStyle w:val="normaltextrun"/>
                  <w:color w:val="0563C1"/>
                  <w:u w:val="single"/>
                  <w:shd w:val="clear" w:color="auto" w:fill="FFFFFF"/>
                </w:rPr>
                <w:t>MentalHealth.va.gov/substance-use/stimulants.asp</w:t>
              </w:r>
            </w:hyperlink>
            <w:r>
              <w:rPr>
                <w:rStyle w:val="eop"/>
                <w:color w:val="5B9BD5"/>
                <w:shd w:val="clear" w:color="auto" w:fill="FFFFFF"/>
              </w:rPr>
              <w:t> </w:t>
            </w:r>
          </w:p>
          <w:p w:rsidRPr="00B71D11" w:rsidR="001C11FE" w:rsidP="001C11FE" w:rsidRDefault="001C11FE" w14:paraId="4C95396C" w14:textId="77777777">
            <w:pPr>
              <w:pStyle w:val="NormalWeb"/>
            </w:pPr>
          </w:p>
          <w:p w:rsidRPr="00B71D11" w:rsidR="001C11FE" w:rsidP="001C11FE" w:rsidRDefault="001C11FE" w14:paraId="164D2CA8" w14:textId="77777777">
            <w:pPr>
              <w:pStyle w:val="NormalWeb"/>
              <w:spacing w:line="231" w:lineRule="atLeast"/>
            </w:pPr>
          </w:p>
        </w:tc>
        <w:tc>
          <w:tcPr>
            <w:tcW w:w="2793" w:type="dxa"/>
            <w:tcMar/>
            <w:vAlign w:val="center"/>
          </w:tcPr>
          <w:p w:rsidRPr="00B71D11" w:rsidR="001C11FE" w:rsidP="7BD6B562" w:rsidRDefault="00EE245A" w14:paraId="3B0F4301" w14:textId="4B7F593E">
            <w:pPr>
              <w:pStyle w:val="NormalWeb"/>
              <w:rPr>
                <w:rFonts w:eastAsia="Calibri"/>
              </w:rPr>
            </w:pPr>
            <w:r>
              <w:rPr>
                <w:rStyle w:val="normaltextrun"/>
                <w:color w:val="2E2E2E"/>
                <w:shd w:val="clear" w:color="auto" w:fill="FFFFFF"/>
              </w:rPr>
              <w:lastRenderedPageBreak/>
              <w:t xml:space="preserve">Misuse of stimulants can lead to heart </w:t>
            </w:r>
            <w:proofErr w:type="gramStart"/>
            <w:r>
              <w:rPr>
                <w:rStyle w:val="normaltextrun"/>
                <w:color w:val="2E2E2E"/>
                <w:shd w:val="clear" w:color="auto" w:fill="FFFFFF"/>
              </w:rPr>
              <w:t>attack</w:t>
            </w:r>
            <w:proofErr w:type="gramEnd"/>
            <w:r>
              <w:rPr>
                <w:rStyle w:val="normaltextrun"/>
                <w:color w:val="2E2E2E"/>
                <w:shd w:val="clear" w:color="auto" w:fill="FFFFFF"/>
              </w:rPr>
              <w:t xml:space="preserve">, stroke, and other health problems. Veterans who use stimulants should talk to their health care provider about available VA programs and treatment options. </w:t>
            </w:r>
            <w:r>
              <w:rPr>
                <w:rStyle w:val="normaltextrun"/>
                <w:color w:val="000000"/>
                <w:shd w:val="clear" w:color="auto" w:fill="FFFFFF"/>
              </w:rPr>
              <w:t xml:space="preserve">Learn more: </w:t>
            </w:r>
            <w:hyperlink w:tgtFrame="_blank" w:history="1" r:id="rId34">
              <w:r>
                <w:rPr>
                  <w:rStyle w:val="normaltextrun"/>
                  <w:color w:val="0563C1"/>
                  <w:u w:val="single"/>
                  <w:shd w:val="clear" w:color="auto" w:fill="FFFFFF"/>
                </w:rPr>
                <w:t>MentalHealth.va.gov</w:t>
              </w:r>
            </w:hyperlink>
            <w:r>
              <w:rPr>
                <w:rStyle w:val="eop"/>
                <w:color w:val="5B9BD5"/>
                <w:shd w:val="clear" w:color="auto" w:fill="FFFFFF"/>
              </w:rPr>
              <w:t> </w:t>
            </w:r>
          </w:p>
          <w:p w:rsidRPr="00B71D11" w:rsidR="001C11FE" w:rsidP="001C11FE" w:rsidRDefault="001C11FE" w14:paraId="538A5780" w14:textId="77777777">
            <w:pPr>
              <w:pStyle w:val="NormalWeb"/>
            </w:pPr>
          </w:p>
          <w:p w:rsidRPr="00B71D11" w:rsidR="001C11FE" w:rsidP="001C11FE" w:rsidRDefault="001C11FE" w14:paraId="29B6D697" w14:textId="77777777">
            <w:pPr>
              <w:pStyle w:val="NormalWeb"/>
              <w:spacing w:line="231" w:lineRule="atLeast"/>
            </w:pPr>
          </w:p>
        </w:tc>
        <w:tc>
          <w:tcPr>
            <w:tcW w:w="3060" w:type="dxa"/>
            <w:tcMar/>
            <w:vAlign w:val="center"/>
          </w:tcPr>
          <w:p w:rsidRPr="00B71D11" w:rsidR="001C11FE" w:rsidP="7BD6B562" w:rsidRDefault="00EE245A" w14:paraId="6653231D" w14:textId="2BFCF615">
            <w:pPr>
              <w:pStyle w:val="NormalWeb"/>
              <w:rPr>
                <w:rFonts w:eastAsia="Calibri"/>
              </w:rPr>
            </w:pPr>
            <w:r>
              <w:rPr>
                <w:rStyle w:val="normaltextrun"/>
                <w:color w:val="2E2E2E"/>
                <w:shd w:val="clear" w:color="auto" w:fill="FFFFFF"/>
              </w:rPr>
              <w:lastRenderedPageBreak/>
              <w:t xml:space="preserve">Misuse of stimulants can lead to heart </w:t>
            </w:r>
            <w:proofErr w:type="gramStart"/>
            <w:r>
              <w:rPr>
                <w:rStyle w:val="normaltextrun"/>
                <w:color w:val="2E2E2E"/>
                <w:shd w:val="clear" w:color="auto" w:fill="FFFFFF"/>
              </w:rPr>
              <w:t>attack</w:t>
            </w:r>
            <w:proofErr w:type="gramEnd"/>
            <w:r>
              <w:rPr>
                <w:rStyle w:val="normaltextrun"/>
                <w:color w:val="2E2E2E"/>
                <w:shd w:val="clear" w:color="auto" w:fill="FFFFFF"/>
              </w:rPr>
              <w:t xml:space="preserve">, stroke, and other health problems. Veterans who use stimulants should talk to their health care provider about available VA treatment options. </w:t>
            </w:r>
            <w:r>
              <w:rPr>
                <w:rStyle w:val="normaltextrun"/>
                <w:color w:val="000000"/>
                <w:shd w:val="clear" w:color="auto" w:fill="FFFFFF"/>
              </w:rPr>
              <w:t xml:space="preserve">Learn more: </w:t>
            </w:r>
            <w:hyperlink w:tgtFrame="_blank" w:history="1" r:id="rId35">
              <w:r>
                <w:rPr>
                  <w:rStyle w:val="normaltextrun"/>
                  <w:color w:val="0563C1"/>
                  <w:u w:val="single"/>
                  <w:shd w:val="clear" w:color="auto" w:fill="FFFFFF"/>
                </w:rPr>
                <w:t>MentalHealth.va.gov/substance-use/stimulants.asp</w:t>
              </w:r>
            </w:hyperlink>
            <w:r>
              <w:rPr>
                <w:rStyle w:val="eop"/>
                <w:color w:val="2E2E2E"/>
                <w:shd w:val="clear" w:color="auto" w:fill="FFFFFF"/>
              </w:rPr>
              <w:t> </w:t>
            </w:r>
          </w:p>
        </w:tc>
        <w:tc>
          <w:tcPr>
            <w:tcW w:w="1264" w:type="dxa"/>
            <w:shd w:val="clear" w:color="auto" w:fill="auto"/>
            <w:tcMar/>
          </w:tcPr>
          <w:p w:rsidRPr="00B71D11" w:rsidR="001C11FE" w:rsidP="7BD6B562" w:rsidRDefault="000B1112" w14:paraId="1E76FB96" w14:textId="297620DD">
            <w:r>
              <w:t>Photo</w:t>
            </w:r>
          </w:p>
        </w:tc>
        <w:tc>
          <w:tcPr>
            <w:tcW w:w="3708" w:type="dxa"/>
            <w:shd w:val="clear" w:color="auto" w:fill="auto"/>
            <w:tcMar/>
          </w:tcPr>
          <w:p w:rsidR="00EE245A" w:rsidP="00EE245A" w:rsidRDefault="00EE245A" w14:paraId="4C2C119F" w14:textId="7834C8AB">
            <w:pPr>
              <w:pStyle w:val="paragraph"/>
              <w:spacing w:before="0" w:beforeAutospacing="0" w:after="0" w:afterAutospacing="0"/>
              <w:textAlignment w:val="baseline"/>
              <w:rPr>
                <w:rFonts w:ascii="Segoe UI" w:hAnsi="Segoe UI" w:cs="Segoe UI"/>
                <w:sz w:val="18"/>
                <w:szCs w:val="18"/>
              </w:rPr>
            </w:pPr>
            <w:r>
              <w:rPr>
                <w:noProof/>
                <w:sz w:val="22"/>
                <w:szCs w:val="22"/>
              </w:rPr>
              <w:drawing>
                <wp:inline distT="0" distB="0" distL="0" distR="0" wp14:anchorId="13D0CBED" wp14:editId="50BCDB45">
                  <wp:extent cx="2217420" cy="1482090"/>
                  <wp:effectExtent l="0" t="0" r="0" b="3810"/>
                  <wp:docPr id="140616671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217420" cy="1482090"/>
                          </a:xfrm>
                          <a:prstGeom prst="rect">
                            <a:avLst/>
                          </a:prstGeom>
                          <a:noFill/>
                          <a:ln>
                            <a:noFill/>
                          </a:ln>
                        </pic:spPr>
                      </pic:pic>
                    </a:graphicData>
                  </a:graphic>
                </wp:inline>
              </w:drawing>
            </w:r>
            <w:r>
              <w:rPr>
                <w:rStyle w:val="eop"/>
                <w:sz w:val="22"/>
                <w:szCs w:val="22"/>
              </w:rPr>
              <w:t> </w:t>
            </w:r>
          </w:p>
          <w:p w:rsidR="00EE245A" w:rsidP="00EE245A" w:rsidRDefault="00EE245A" w14:paraId="51ACE863" w14:textId="77777777">
            <w:pPr>
              <w:pStyle w:val="paragraph"/>
              <w:spacing w:before="0" w:beforeAutospacing="0" w:after="0" w:afterAutospacing="0"/>
              <w:textAlignment w:val="baseline"/>
              <w:rPr>
                <w:rStyle w:val="eop"/>
              </w:rPr>
            </w:pPr>
            <w:r>
              <w:rPr>
                <w:rStyle w:val="eop"/>
              </w:rPr>
              <w:t> </w:t>
            </w:r>
          </w:p>
          <w:p w:rsidR="00EE245A" w:rsidP="00EE245A" w:rsidRDefault="00EE245A" w14:paraId="6AC99231" w14:textId="77777777">
            <w:pPr>
              <w:pStyle w:val="paragraph"/>
              <w:spacing w:before="0" w:beforeAutospacing="0" w:after="0" w:afterAutospacing="0"/>
              <w:textAlignment w:val="baseline"/>
              <w:rPr>
                <w:rFonts w:ascii="Segoe UI" w:hAnsi="Segoe UI" w:cs="Segoe UI"/>
                <w:sz w:val="18"/>
                <w:szCs w:val="18"/>
              </w:rPr>
            </w:pPr>
          </w:p>
          <w:p w:rsidR="00EE245A" w:rsidP="00EE245A" w:rsidRDefault="00EE245A" w14:paraId="715BFFD2" w14:textId="77777777">
            <w:pPr>
              <w:pStyle w:val="paragraph"/>
              <w:spacing w:before="0" w:beforeAutospacing="0" w:after="0" w:afterAutospacing="0"/>
              <w:textAlignment w:val="baseline"/>
              <w:rPr>
                <w:rFonts w:ascii="Segoe UI" w:hAnsi="Segoe UI" w:cs="Segoe UI"/>
                <w:sz w:val="18"/>
                <w:szCs w:val="18"/>
              </w:rPr>
            </w:pPr>
            <w:r>
              <w:rPr>
                <w:rStyle w:val="normaltextrun"/>
                <w:b/>
                <w:bCs/>
                <w:shd w:val="clear" w:color="auto" w:fill="FFFFFF"/>
              </w:rPr>
              <w:lastRenderedPageBreak/>
              <w:t>Alt Text for Facebook/Twitter:</w:t>
            </w:r>
            <w:r>
              <w:rPr>
                <w:rStyle w:val="eop"/>
              </w:rPr>
              <w:t> </w:t>
            </w:r>
          </w:p>
          <w:p w:rsidR="00EE245A" w:rsidP="00EE245A" w:rsidRDefault="00EE245A" w14:paraId="7171FDAB" w14:textId="77777777">
            <w:pPr>
              <w:pStyle w:val="paragraph"/>
              <w:spacing w:before="0" w:beforeAutospacing="0" w:after="0" w:afterAutospacing="0"/>
              <w:textAlignment w:val="baseline"/>
              <w:rPr>
                <w:rFonts w:ascii="Segoe UI" w:hAnsi="Segoe UI" w:cs="Segoe UI"/>
                <w:sz w:val="18"/>
                <w:szCs w:val="18"/>
              </w:rPr>
            </w:pPr>
            <w:r>
              <w:rPr>
                <w:rStyle w:val="normaltextrun"/>
                <w:shd w:val="clear" w:color="auto" w:fill="FFFFFF"/>
              </w:rPr>
              <w:t>Male Veteran sitting indoors and smiling.</w:t>
            </w:r>
            <w:r>
              <w:rPr>
                <w:rStyle w:val="eop"/>
              </w:rPr>
              <w:t> </w:t>
            </w:r>
          </w:p>
          <w:p w:rsidRPr="00B71D11" w:rsidR="001C11FE" w:rsidP="7BD6B562" w:rsidRDefault="001C11FE" w14:paraId="559E5A1F" w14:textId="1849638E"/>
        </w:tc>
      </w:tr>
      <w:tr w:rsidR="7BD6B562" w:rsidTr="1C9417C5" w14:paraId="69F58B9B" w14:textId="77777777">
        <w:trPr>
          <w:trHeight w:val="1524"/>
        </w:trPr>
        <w:tc>
          <w:tcPr>
            <w:tcW w:w="672" w:type="dxa"/>
            <w:shd w:val="clear" w:color="auto" w:fill="auto"/>
            <w:tcMar/>
          </w:tcPr>
          <w:p w:rsidR="7BD6B562" w:rsidP="7BD6B562" w:rsidRDefault="7BD6B562" w14:paraId="573E939C" w14:textId="286B2655">
            <w:r w:rsidR="780212C2">
              <w:rPr/>
              <w:t>9</w:t>
            </w:r>
          </w:p>
        </w:tc>
        <w:tc>
          <w:tcPr>
            <w:tcW w:w="2636" w:type="dxa"/>
            <w:shd w:val="clear" w:color="auto" w:fill="auto"/>
            <w:tcMar/>
            <w:vAlign w:val="center"/>
          </w:tcPr>
          <w:p w:rsidR="7BD6B562" w:rsidP="5D8F3372" w:rsidRDefault="00EE245A" w14:paraId="64BB1C9C" w14:textId="77777777">
            <w:r w:rsidRPr="00EE245A">
              <w:t xml:space="preserve">Evidence-based therapies (EBTs) are effective in treating a variety of mental health conditions. Learn more about the different mental health conditions EBT helps treat and find one that meets your needs: </w:t>
            </w:r>
            <w:hyperlink w:tgtFrame="_blank" w:history="1" r:id="rId37">
              <w:r w:rsidRPr="00EE245A">
                <w:rPr>
                  <w:rStyle w:val="Hyperlink"/>
                </w:rPr>
                <w:t>MentalHealth.va.gov/get-help/treatment.asp</w:t>
              </w:r>
            </w:hyperlink>
          </w:p>
          <w:p w:rsidR="00EE245A" w:rsidP="5D8F3372" w:rsidRDefault="00EE245A" w14:paraId="6183202A" w14:textId="6CA811E3"/>
        </w:tc>
        <w:tc>
          <w:tcPr>
            <w:tcW w:w="2793" w:type="dxa"/>
            <w:tcMar/>
            <w:vAlign w:val="center"/>
          </w:tcPr>
          <w:p w:rsidR="7BD6B562" w:rsidP="5D8F3372" w:rsidRDefault="00EE245A" w14:paraId="23D8A69C" w14:textId="0B38B664">
            <w:pPr>
              <w:pStyle w:val="paragraph"/>
            </w:pPr>
            <w:r w:rsidRPr="00EE245A">
              <w:t xml:space="preserve">Evidence-based therapies (EBTs) are effective in treating a variety of mental health conditions. Learn more about the different mental health conditions EBT helps treat and find one that meets your needs: </w:t>
            </w:r>
            <w:hyperlink w:tgtFrame="_blank" w:history="1" r:id="rId38">
              <w:r w:rsidRPr="00EE245A">
                <w:rPr>
                  <w:rStyle w:val="Hyperlink"/>
                </w:rPr>
                <w:t>MentalHealth.va.gov</w:t>
              </w:r>
            </w:hyperlink>
            <w:r w:rsidRPr="00EE245A">
              <w:t> </w:t>
            </w:r>
          </w:p>
        </w:tc>
        <w:tc>
          <w:tcPr>
            <w:tcW w:w="3060" w:type="dxa"/>
            <w:tcMar/>
            <w:vAlign w:val="center"/>
          </w:tcPr>
          <w:p w:rsidR="7BD6B562" w:rsidP="5D8F3372" w:rsidRDefault="00EE245A" w14:paraId="4E42C4C5" w14:textId="44E1CD37">
            <w:pPr>
              <w:pStyle w:val="paragraph"/>
            </w:pPr>
            <w:r w:rsidRPr="00EE245A">
              <w:t xml:space="preserve">Evidence-based therapies (EBTs) are effective in treating a variety of mental health conditions. Learn more about the different mental health conditions EBT helps treat and find one that meets your needs: </w:t>
            </w:r>
            <w:hyperlink w:tgtFrame="_blank" w:history="1" r:id="rId39">
              <w:r w:rsidRPr="00EE245A">
                <w:rPr>
                  <w:rStyle w:val="Hyperlink"/>
                </w:rPr>
                <w:t>MentalHealth.va.gov/get-help/treatment.asp</w:t>
              </w:r>
            </w:hyperlink>
            <w:r w:rsidRPr="00EE245A">
              <w:t> </w:t>
            </w:r>
          </w:p>
        </w:tc>
        <w:tc>
          <w:tcPr>
            <w:tcW w:w="1264" w:type="dxa"/>
            <w:shd w:val="clear" w:color="auto" w:fill="auto"/>
            <w:tcMar/>
          </w:tcPr>
          <w:p w:rsidR="7BD6B562" w:rsidP="7BD6B562" w:rsidRDefault="000B1112" w14:paraId="435AB226" w14:textId="727ECD0C">
            <w:r>
              <w:t>Photo</w:t>
            </w:r>
          </w:p>
        </w:tc>
        <w:tc>
          <w:tcPr>
            <w:tcW w:w="3708" w:type="dxa"/>
            <w:shd w:val="clear" w:color="auto" w:fill="auto"/>
            <w:tcMar/>
          </w:tcPr>
          <w:p w:rsidRPr="00EE245A" w:rsidR="00EE245A" w:rsidP="1C9417C5" w:rsidRDefault="00EE245A" w14:paraId="59CF9903" w14:textId="5B76369D">
            <w:pPr>
              <w:pStyle w:val="Normal"/>
              <w:rPr>
                <w:sz w:val="22"/>
                <w:szCs w:val="22"/>
              </w:rPr>
            </w:pPr>
            <w:r>
              <w:drawing>
                <wp:inline wp14:editId="4DF2B462" wp14:anchorId="5D50DF7C">
                  <wp:extent cx="2209800" cy="1238250"/>
                  <wp:effectExtent l="0" t="0" r="0" b="0"/>
                  <wp:docPr id="387782843" name="" title=""/>
                  <wp:cNvGraphicFramePr>
                    <a:graphicFrameLocks noChangeAspect="1"/>
                  </wp:cNvGraphicFramePr>
                  <a:graphic>
                    <a:graphicData uri="http://schemas.openxmlformats.org/drawingml/2006/picture">
                      <pic:pic>
                        <pic:nvPicPr>
                          <pic:cNvPr id="0" name=""/>
                          <pic:cNvPicPr/>
                        </pic:nvPicPr>
                        <pic:blipFill>
                          <a:blip r:embed="R83cb44e6ad7647c4">
                            <a:extLst>
                              <a:ext xmlns:a="http://schemas.openxmlformats.org/drawingml/2006/main" uri="{28A0092B-C50C-407E-A947-70E740481C1C}">
                                <a14:useLocalDpi val="0"/>
                              </a:ext>
                            </a:extLst>
                          </a:blip>
                          <a:stretch>
                            <a:fillRect/>
                          </a:stretch>
                        </pic:blipFill>
                        <pic:spPr>
                          <a:xfrm>
                            <a:off x="0" y="0"/>
                            <a:ext cx="2209800" cy="1238250"/>
                          </a:xfrm>
                          <a:prstGeom prst="rect">
                            <a:avLst/>
                          </a:prstGeom>
                        </pic:spPr>
                      </pic:pic>
                    </a:graphicData>
                  </a:graphic>
                </wp:inline>
              </w:drawing>
            </w:r>
            <w:r w:rsidRPr="1C9417C5" w:rsidR="1C9417C5">
              <w:rPr>
                <w:sz w:val="22"/>
                <w:szCs w:val="22"/>
              </w:rPr>
              <w:t> </w:t>
            </w:r>
          </w:p>
          <w:p w:rsidRPr="00EE245A" w:rsidR="00EE245A" w:rsidP="00EE245A" w:rsidRDefault="00EE245A" w14:paraId="0C2DE7B4" w14:textId="77777777">
            <w:r w:rsidRPr="00EE245A">
              <w:t> </w:t>
            </w:r>
          </w:p>
          <w:p w:rsidRPr="00EE245A" w:rsidR="00EE245A" w:rsidP="00EE245A" w:rsidRDefault="00EE245A" w14:paraId="581E8F2C" w14:textId="77777777">
            <w:r w:rsidRPr="00EE245A">
              <w:rPr>
                <w:b/>
                <w:bCs/>
              </w:rPr>
              <w:t>Alt Text for Facebook/Twitter:</w:t>
            </w:r>
            <w:r w:rsidRPr="00EE245A">
              <w:t> </w:t>
            </w:r>
          </w:p>
          <w:p w:rsidRPr="00EE245A" w:rsidR="00EE245A" w:rsidP="00EE245A" w:rsidRDefault="00EE245A" w14:paraId="27678053" w14:textId="77777777">
            <w:r w:rsidRPr="00EE245A">
              <w:t>Male Veteran sitting indoors and typing on a laptop.</w:t>
            </w:r>
          </w:p>
          <w:p w:rsidR="7BD6B562" w:rsidP="7BD6B562" w:rsidRDefault="7BD6B562" w14:paraId="608581A4" w14:textId="610C4B4C"/>
        </w:tc>
      </w:tr>
      <w:tr w:rsidR="7BD6B562" w:rsidTr="1C9417C5" w14:paraId="2BDF3CD4" w14:textId="77777777">
        <w:trPr>
          <w:trHeight w:val="1524"/>
        </w:trPr>
        <w:tc>
          <w:tcPr>
            <w:tcW w:w="672" w:type="dxa"/>
            <w:shd w:val="clear" w:color="auto" w:fill="auto"/>
            <w:tcMar/>
          </w:tcPr>
          <w:p w:rsidR="7BD6B562" w:rsidP="7BD6B562" w:rsidRDefault="7BD6B562" w14:paraId="53CB0156" w14:textId="447DF716">
            <w:r w:rsidR="780212C2">
              <w:rPr/>
              <w:t>10</w:t>
            </w:r>
          </w:p>
        </w:tc>
        <w:tc>
          <w:tcPr>
            <w:tcW w:w="2636" w:type="dxa"/>
            <w:shd w:val="clear" w:color="auto" w:fill="auto"/>
            <w:tcMar/>
            <w:vAlign w:val="center"/>
          </w:tcPr>
          <w:p w:rsidR="7BD6B562" w:rsidP="7BD6B562" w:rsidRDefault="00EE245A" w14:paraId="201D204F" w14:textId="77777777">
            <w:pPr>
              <w:rPr>
                <w:color w:val="000000" w:themeColor="text1"/>
              </w:rPr>
            </w:pPr>
            <w:r w:rsidRPr="00EE245A">
              <w:rPr>
                <w:color w:val="000000" w:themeColor="text1"/>
              </w:rPr>
              <w:t xml:space="preserve">Schizophrenia may hinder your ability to make good decisions and affect your personal relationships.  It’s important to share your experiences with a professional. Learn how VA can help: </w:t>
            </w:r>
            <w:hyperlink w:tgtFrame="_blank" w:history="1" r:id="rId41">
              <w:r w:rsidRPr="00EE245A">
                <w:rPr>
                  <w:rStyle w:val="Hyperlink"/>
                </w:rPr>
                <w:t>MentalHealth.va.gov/schizophrenia/index.asp</w:t>
              </w:r>
            </w:hyperlink>
            <w:r w:rsidRPr="00EE245A">
              <w:rPr>
                <w:color w:val="000000" w:themeColor="text1"/>
              </w:rPr>
              <w:t> </w:t>
            </w:r>
          </w:p>
          <w:p w:rsidR="00EE245A" w:rsidP="7BD6B562" w:rsidRDefault="00EE245A" w14:paraId="5AA31245" w14:textId="02C15FAB">
            <w:pPr>
              <w:rPr>
                <w:color w:val="000000" w:themeColor="text1"/>
              </w:rPr>
            </w:pPr>
          </w:p>
        </w:tc>
        <w:tc>
          <w:tcPr>
            <w:tcW w:w="2793" w:type="dxa"/>
            <w:tcMar/>
            <w:vAlign w:val="center"/>
          </w:tcPr>
          <w:p w:rsidR="7BD6B562" w:rsidP="7BD6B562" w:rsidRDefault="00DA38F9" w14:paraId="0C195697" w14:textId="011539A6">
            <w:pPr>
              <w:pStyle w:val="paragraph"/>
              <w:rPr>
                <w:color w:val="000000" w:themeColor="text1"/>
              </w:rPr>
            </w:pPr>
            <w:r>
              <w:rPr>
                <w:rStyle w:val="normaltextrun"/>
                <w:color w:val="2E2E2E"/>
                <w:shd w:val="clear" w:color="auto" w:fill="FFFFFF"/>
              </w:rPr>
              <w:t>Schizophrenia may hinder your ability to make good decisions and affect your personal relationships.  It’s important to share your experiences with a professional. Learn how VA can</w:t>
            </w:r>
            <w:r>
              <w:rPr>
                <w:rStyle w:val="normaltextrun"/>
                <w:color w:val="2E2E2E"/>
                <w:shd w:val="clear" w:color="auto" w:fill="FFFFFF"/>
              </w:rPr>
              <w:t xml:space="preserve"> </w:t>
            </w:r>
            <w:r>
              <w:rPr>
                <w:rStyle w:val="normaltextrun"/>
                <w:color w:val="2E2E2E"/>
                <w:shd w:val="clear" w:color="auto" w:fill="FFFFFF"/>
              </w:rPr>
              <w:t>help: </w:t>
            </w:r>
            <w:hyperlink w:tgtFrame="_blank" w:history="1" r:id="rId42">
              <w:r>
                <w:rPr>
                  <w:rStyle w:val="normaltextrun"/>
                  <w:color w:val="0563C1"/>
                  <w:u w:val="single"/>
                  <w:shd w:val="clear" w:color="auto" w:fill="FFFFFF"/>
                </w:rPr>
                <w:t>MentalHealth.va.gov</w:t>
              </w:r>
            </w:hyperlink>
          </w:p>
        </w:tc>
        <w:tc>
          <w:tcPr>
            <w:tcW w:w="3060" w:type="dxa"/>
            <w:tcMar/>
            <w:vAlign w:val="center"/>
          </w:tcPr>
          <w:p w:rsidR="7BD6B562" w:rsidP="7BD6B562" w:rsidRDefault="00DA38F9" w14:paraId="76DB3FD2" w14:textId="66E489F0">
            <w:pPr>
              <w:pStyle w:val="paragraph"/>
              <w:rPr>
                <w:color w:val="000000" w:themeColor="text1"/>
              </w:rPr>
            </w:pPr>
            <w:r w:rsidRPr="00DA38F9">
              <w:rPr>
                <w:color w:val="000000" w:themeColor="text1"/>
              </w:rPr>
              <w:t xml:space="preserve">Schizophrenia may hinder your ability to make good decisions and affect your personal relationships.  It’s important to share your experiences with a professional. Learn how VA can help: </w:t>
            </w:r>
            <w:hyperlink w:tgtFrame="_blank" w:history="1" r:id="rId43">
              <w:r w:rsidRPr="00DA38F9">
                <w:rPr>
                  <w:rStyle w:val="Hyperlink"/>
                </w:rPr>
                <w:t>MentalHealth.va.gov/schizophrenia/index.asp</w:t>
              </w:r>
            </w:hyperlink>
            <w:r w:rsidRPr="00DA38F9">
              <w:rPr>
                <w:color w:val="000000" w:themeColor="text1"/>
              </w:rPr>
              <w:t> </w:t>
            </w:r>
          </w:p>
        </w:tc>
        <w:tc>
          <w:tcPr>
            <w:tcW w:w="1264" w:type="dxa"/>
            <w:shd w:val="clear" w:color="auto" w:fill="auto"/>
            <w:tcMar/>
          </w:tcPr>
          <w:p w:rsidR="7BD6B562" w:rsidP="7BD6B562" w:rsidRDefault="000B1112" w14:paraId="5FDA723A" w14:textId="13C77A5E">
            <w:r>
              <w:t>Photo</w:t>
            </w:r>
          </w:p>
        </w:tc>
        <w:tc>
          <w:tcPr>
            <w:tcW w:w="3708" w:type="dxa"/>
            <w:shd w:val="clear" w:color="auto" w:fill="auto"/>
            <w:tcMar/>
          </w:tcPr>
          <w:p w:rsidRPr="00DA38F9" w:rsidR="00DA38F9" w:rsidP="00DA38F9" w:rsidRDefault="00DA38F9" w14:paraId="54521A4C" w14:textId="6E7246EF">
            <w:r w:rsidRPr="00DA38F9">
              <w:drawing>
                <wp:inline distT="0" distB="0" distL="0" distR="0" wp14:anchorId="72F8EE3F" wp14:editId="3345216A">
                  <wp:extent cx="2217420" cy="1467485"/>
                  <wp:effectExtent l="0" t="0" r="0" b="0"/>
                  <wp:docPr id="2797717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217420" cy="1467485"/>
                          </a:xfrm>
                          <a:prstGeom prst="rect">
                            <a:avLst/>
                          </a:prstGeom>
                          <a:noFill/>
                          <a:ln>
                            <a:noFill/>
                          </a:ln>
                        </pic:spPr>
                      </pic:pic>
                    </a:graphicData>
                  </a:graphic>
                </wp:inline>
              </w:drawing>
            </w:r>
            <w:r w:rsidRPr="00DA38F9">
              <w:t> </w:t>
            </w:r>
          </w:p>
          <w:p w:rsidR="00DA38F9" w:rsidP="00DA38F9" w:rsidRDefault="00DA38F9" w14:paraId="4468F787" w14:textId="77777777">
            <w:pPr>
              <w:rPr>
                <w:b/>
                <w:bCs/>
              </w:rPr>
            </w:pPr>
          </w:p>
          <w:p w:rsidR="00DA38F9" w:rsidP="00DA38F9" w:rsidRDefault="00DA38F9" w14:paraId="07D83C82" w14:textId="77777777">
            <w:pPr>
              <w:rPr>
                <w:b/>
                <w:bCs/>
              </w:rPr>
            </w:pPr>
          </w:p>
          <w:p w:rsidR="00DA38F9" w:rsidP="00DA38F9" w:rsidRDefault="00DA38F9" w14:paraId="4BC2D3F4" w14:textId="77777777">
            <w:pPr>
              <w:rPr>
                <w:b/>
                <w:bCs/>
              </w:rPr>
            </w:pPr>
          </w:p>
          <w:p w:rsidRPr="00DA38F9" w:rsidR="00DA38F9" w:rsidP="00DA38F9" w:rsidRDefault="00DA38F9" w14:paraId="31267023" w14:textId="0D95ED72">
            <w:r w:rsidRPr="00DA38F9">
              <w:rPr>
                <w:b/>
                <w:bCs/>
              </w:rPr>
              <w:lastRenderedPageBreak/>
              <w:t>Alt Text for Facebook/Twitter:</w:t>
            </w:r>
            <w:r w:rsidRPr="00DA38F9">
              <w:t> </w:t>
            </w:r>
          </w:p>
          <w:p w:rsidRPr="00DA38F9" w:rsidR="00DA38F9" w:rsidP="00DA38F9" w:rsidRDefault="00DA38F9" w14:paraId="2AA8CE40" w14:textId="77777777">
            <w:r w:rsidRPr="00DA38F9">
              <w:t>Two male Veterans walking outdoors with their bikes and talking.</w:t>
            </w:r>
          </w:p>
          <w:p w:rsidR="7BD6B562" w:rsidP="7BD6B562" w:rsidRDefault="7BD6B562" w14:paraId="27C74F61" w14:textId="4E4DDFA0"/>
        </w:tc>
      </w:tr>
      <w:tr w:rsidR="7BD6B562" w:rsidTr="1C9417C5" w14:paraId="05C40A55" w14:textId="77777777">
        <w:trPr>
          <w:trHeight w:val="1524"/>
        </w:trPr>
        <w:tc>
          <w:tcPr>
            <w:tcW w:w="672" w:type="dxa"/>
            <w:shd w:val="clear" w:color="auto" w:fill="auto"/>
            <w:tcMar/>
          </w:tcPr>
          <w:p w:rsidR="7BD6B562" w:rsidP="7BD6B562" w:rsidRDefault="7BD6B562" w14:paraId="31E31536" w14:textId="18459B7E">
            <w:r w:rsidR="780212C2">
              <w:rPr/>
              <w:t>11</w:t>
            </w:r>
          </w:p>
        </w:tc>
        <w:tc>
          <w:tcPr>
            <w:tcW w:w="2636" w:type="dxa"/>
            <w:shd w:val="clear" w:color="auto" w:fill="auto"/>
            <w:tcMar/>
            <w:vAlign w:val="center"/>
          </w:tcPr>
          <w:p w:rsidR="7BD6B562" w:rsidP="7BD6B562" w:rsidRDefault="00DA38F9" w14:paraId="5141565E" w14:textId="77777777">
            <w:pPr>
              <w:rPr>
                <w:color w:val="000000" w:themeColor="text1"/>
              </w:rPr>
            </w:pPr>
            <w:r w:rsidRPr="00DA38F9">
              <w:rPr>
                <w:color w:val="000000" w:themeColor="text1"/>
              </w:rPr>
              <w:t xml:space="preserve">Veterans with bipolar disorder can experience a range of symptoms, including noticeable swings in energy, mood or hours of sleep needed. No matter what you are experiencing, treatments and resources are available through VA. Learn more: </w:t>
            </w:r>
            <w:hyperlink w:tgtFrame="_blank" w:history="1" r:id="rId45">
              <w:r w:rsidRPr="00DA38F9">
                <w:rPr>
                  <w:rStyle w:val="Hyperlink"/>
                </w:rPr>
                <w:t>MentalHealth.va.gov/bipolar/index.asp</w:t>
              </w:r>
            </w:hyperlink>
            <w:r w:rsidRPr="00DA38F9">
              <w:rPr>
                <w:color w:val="000000" w:themeColor="text1"/>
              </w:rPr>
              <w:t> </w:t>
            </w:r>
          </w:p>
          <w:p w:rsidR="00DA38F9" w:rsidP="7BD6B562" w:rsidRDefault="00DA38F9" w14:paraId="09D37922" w14:textId="07C4BAC9">
            <w:pPr>
              <w:rPr>
                <w:color w:val="000000" w:themeColor="text1"/>
              </w:rPr>
            </w:pPr>
          </w:p>
        </w:tc>
        <w:tc>
          <w:tcPr>
            <w:tcW w:w="2793" w:type="dxa"/>
            <w:tcMar/>
            <w:vAlign w:val="center"/>
          </w:tcPr>
          <w:p w:rsidR="7BD6B562" w:rsidP="7BD6B562" w:rsidRDefault="00DA38F9" w14:paraId="35CF037B" w14:textId="078A8C35">
            <w:pPr>
              <w:pStyle w:val="paragraph"/>
              <w:rPr>
                <w:color w:val="000000" w:themeColor="text1"/>
              </w:rPr>
            </w:pPr>
            <w:r w:rsidRPr="00DA38F9">
              <w:rPr>
                <w:color w:val="000000" w:themeColor="text1"/>
              </w:rPr>
              <w:t xml:space="preserve">Veterans with bipolar disorder can experience a range of symptoms, including noticeable swings in energy, mood or hours of sleep needed. No matter what you are experiencing, treatments and resources are available through VA. Learn more: </w:t>
            </w:r>
            <w:hyperlink w:tgtFrame="_blank" w:history="1" r:id="rId46">
              <w:r w:rsidRPr="00DA38F9">
                <w:rPr>
                  <w:rStyle w:val="Hyperlink"/>
                </w:rPr>
                <w:t>MentalHealth.va.gov</w:t>
              </w:r>
            </w:hyperlink>
            <w:r w:rsidRPr="00DA38F9">
              <w:rPr>
                <w:color w:val="000000" w:themeColor="text1"/>
              </w:rPr>
              <w:t> </w:t>
            </w:r>
          </w:p>
        </w:tc>
        <w:tc>
          <w:tcPr>
            <w:tcW w:w="3060" w:type="dxa"/>
            <w:tcMar/>
            <w:vAlign w:val="center"/>
          </w:tcPr>
          <w:p w:rsidR="7BD6B562" w:rsidP="7BD6B562" w:rsidRDefault="00DA38F9" w14:paraId="30B33763" w14:textId="035B1D2F">
            <w:pPr>
              <w:pStyle w:val="paragraph"/>
              <w:rPr>
                <w:color w:val="000000" w:themeColor="text1"/>
              </w:rPr>
            </w:pPr>
            <w:r w:rsidRPr="00DA38F9">
              <w:rPr>
                <w:color w:val="000000" w:themeColor="text1"/>
              </w:rPr>
              <w:t>Veterans with bipolar disorder can experience a range of symptoms, including noticeable swings in energy, mood or hours of sleep needed.  Learn about VA treatment options for bipolar disorder: </w:t>
            </w:r>
            <w:hyperlink w:tgtFrame="_blank" w:history="1" r:id="rId47">
              <w:r w:rsidRPr="00DA38F9">
                <w:rPr>
                  <w:rStyle w:val="Hyperlink"/>
                </w:rPr>
                <w:t>MentalHealth.va.gov/bipolar/index.asp</w:t>
              </w:r>
            </w:hyperlink>
            <w:r w:rsidRPr="00DA38F9">
              <w:rPr>
                <w:color w:val="000000" w:themeColor="text1"/>
              </w:rPr>
              <w:t> </w:t>
            </w:r>
          </w:p>
        </w:tc>
        <w:tc>
          <w:tcPr>
            <w:tcW w:w="1264" w:type="dxa"/>
            <w:shd w:val="clear" w:color="auto" w:fill="auto"/>
            <w:tcMar/>
          </w:tcPr>
          <w:p w:rsidR="7BD6B562" w:rsidP="7BD6B562" w:rsidRDefault="001C0EFB" w14:paraId="05D836B7" w14:textId="23F459CA">
            <w:r>
              <w:t>Photo</w:t>
            </w:r>
          </w:p>
        </w:tc>
        <w:tc>
          <w:tcPr>
            <w:tcW w:w="3708" w:type="dxa"/>
            <w:shd w:val="clear" w:color="auto" w:fill="auto"/>
            <w:tcMar/>
          </w:tcPr>
          <w:p w:rsidRPr="00DA38F9" w:rsidR="00DA38F9" w:rsidP="00DA38F9" w:rsidRDefault="00DA38F9" w14:paraId="713A01A6" w14:textId="28F5A26C">
            <w:pPr>
              <w:rPr>
                <w:sz w:val="22"/>
                <w:szCs w:val="22"/>
              </w:rPr>
            </w:pPr>
            <w:r w:rsidRPr="00DA38F9">
              <w:rPr>
                <w:sz w:val="22"/>
                <w:szCs w:val="22"/>
              </w:rPr>
              <w:drawing>
                <wp:inline distT="0" distB="0" distL="0" distR="0" wp14:anchorId="78D07C35" wp14:editId="23AFC3C2">
                  <wp:extent cx="2217420" cy="1452245"/>
                  <wp:effectExtent l="0" t="0" r="0" b="0"/>
                  <wp:docPr id="155096043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17420" cy="1452245"/>
                          </a:xfrm>
                          <a:prstGeom prst="rect">
                            <a:avLst/>
                          </a:prstGeom>
                          <a:noFill/>
                          <a:ln>
                            <a:noFill/>
                          </a:ln>
                        </pic:spPr>
                      </pic:pic>
                    </a:graphicData>
                  </a:graphic>
                </wp:inline>
              </w:drawing>
            </w:r>
            <w:r w:rsidRPr="00DA38F9">
              <w:rPr>
                <w:sz w:val="22"/>
                <w:szCs w:val="22"/>
              </w:rPr>
              <w:t> </w:t>
            </w:r>
          </w:p>
          <w:p w:rsidRPr="00DA38F9" w:rsidR="00DA38F9" w:rsidP="00DA38F9" w:rsidRDefault="00DA38F9" w14:paraId="595E3C02" w14:textId="77777777">
            <w:r w:rsidRPr="00DA38F9">
              <w:t> </w:t>
            </w:r>
          </w:p>
          <w:p w:rsidRPr="00DA38F9" w:rsidR="00DA38F9" w:rsidP="00DA38F9" w:rsidRDefault="00DA38F9" w14:paraId="0F30F890" w14:textId="77777777">
            <w:r w:rsidRPr="00DA38F9">
              <w:rPr>
                <w:b/>
                <w:bCs/>
              </w:rPr>
              <w:t>Alt Text for Facebook/Twitter:</w:t>
            </w:r>
            <w:r w:rsidRPr="00DA38F9">
              <w:t> </w:t>
            </w:r>
          </w:p>
          <w:p w:rsidRPr="00DA38F9" w:rsidR="00DA38F9" w:rsidP="00DA38F9" w:rsidRDefault="00DA38F9" w14:paraId="64BC6C00" w14:textId="77777777">
            <w:r w:rsidRPr="00DA38F9">
              <w:t>Male Veteran standing indoors and smiling. </w:t>
            </w:r>
          </w:p>
          <w:p w:rsidR="7BD6B562" w:rsidP="7BD6B562" w:rsidRDefault="7BD6B562" w14:paraId="3898B6E3" w14:textId="0D5FF9F2"/>
        </w:tc>
      </w:tr>
      <w:tr w:rsidR="000B1112" w:rsidTr="1C9417C5" w14:paraId="74D37E63" w14:textId="77777777">
        <w:trPr>
          <w:trHeight w:val="1524"/>
        </w:trPr>
        <w:tc>
          <w:tcPr>
            <w:tcW w:w="672" w:type="dxa"/>
            <w:shd w:val="clear" w:color="auto" w:fill="auto"/>
            <w:tcMar/>
          </w:tcPr>
          <w:p w:rsidRPr="7BD6B562" w:rsidR="000B1112" w:rsidP="7BD6B562" w:rsidRDefault="000B1112" w14:paraId="2096ADE6" w14:textId="281EBA6E">
            <w:r w:rsidR="780212C2">
              <w:rPr/>
              <w:t>12</w:t>
            </w:r>
          </w:p>
        </w:tc>
        <w:tc>
          <w:tcPr>
            <w:tcW w:w="2636" w:type="dxa"/>
            <w:shd w:val="clear" w:color="auto" w:fill="auto"/>
            <w:tcMar/>
            <w:vAlign w:val="center"/>
          </w:tcPr>
          <w:p w:rsidR="000B1112" w:rsidP="7BD6B562" w:rsidRDefault="00DA38F9" w14:paraId="519AE4B3" w14:textId="77777777">
            <w:pPr>
              <w:rPr>
                <w:color w:val="000000" w:themeColor="text1"/>
              </w:rPr>
            </w:pPr>
            <w:r w:rsidRPr="00DA38F9">
              <w:rPr>
                <w:color w:val="000000" w:themeColor="text1"/>
              </w:rPr>
              <w:t xml:space="preserve">As a Veteran, you might experience difficult life events or challenges after leaving the military. VA has resources to address the unique stressors and experiences that you face. Learn more: </w:t>
            </w:r>
            <w:hyperlink w:tgtFrame="_blank" w:history="1" r:id="rId49">
              <w:r w:rsidRPr="00DA38F9">
                <w:rPr>
                  <w:rStyle w:val="Hyperlink"/>
                </w:rPr>
                <w:t>MentalHealth.va.gov/get-help/index.asp</w:t>
              </w:r>
            </w:hyperlink>
            <w:r w:rsidRPr="00DA38F9">
              <w:rPr>
                <w:color w:val="000000" w:themeColor="text1"/>
              </w:rPr>
              <w:t> </w:t>
            </w:r>
          </w:p>
          <w:p w:rsidR="00DA38F9" w:rsidP="7BD6B562" w:rsidRDefault="00DA38F9" w14:paraId="4F9A1411" w14:textId="286C16AA">
            <w:pPr>
              <w:rPr>
                <w:color w:val="000000" w:themeColor="text1"/>
              </w:rPr>
            </w:pPr>
          </w:p>
        </w:tc>
        <w:tc>
          <w:tcPr>
            <w:tcW w:w="2793" w:type="dxa"/>
            <w:tcMar/>
            <w:vAlign w:val="center"/>
          </w:tcPr>
          <w:p w:rsidR="000B1112" w:rsidP="7BD6B562" w:rsidRDefault="00DA38F9" w14:paraId="65009CE7" w14:textId="3C6294C8">
            <w:pPr>
              <w:pStyle w:val="paragraph"/>
              <w:rPr>
                <w:color w:val="000000" w:themeColor="text1"/>
              </w:rPr>
            </w:pPr>
            <w:r w:rsidRPr="00DA38F9">
              <w:rPr>
                <w:color w:val="000000" w:themeColor="text1"/>
              </w:rPr>
              <w:t xml:space="preserve">As a Veteran, you might experience difficult life events or challenges after leaving the military.  VA has resources to address the unique stressors and experiences that you face. Learn more: </w:t>
            </w:r>
            <w:hyperlink w:tgtFrame="_blank" w:history="1" r:id="rId50">
              <w:r w:rsidRPr="00DA38F9">
                <w:rPr>
                  <w:rStyle w:val="Hyperlink"/>
                </w:rPr>
                <w:t>MentalHealth.va.gov</w:t>
              </w:r>
            </w:hyperlink>
            <w:r w:rsidRPr="00DA38F9">
              <w:rPr>
                <w:color w:val="000000" w:themeColor="text1"/>
              </w:rPr>
              <w:t> </w:t>
            </w:r>
          </w:p>
        </w:tc>
        <w:tc>
          <w:tcPr>
            <w:tcW w:w="3060" w:type="dxa"/>
            <w:tcMar/>
            <w:vAlign w:val="center"/>
          </w:tcPr>
          <w:p w:rsidR="000B1112" w:rsidP="7BD6B562" w:rsidRDefault="00DA38F9" w14:paraId="639023C1" w14:textId="7E525954">
            <w:pPr>
              <w:pStyle w:val="paragraph"/>
              <w:rPr>
                <w:color w:val="000000" w:themeColor="text1"/>
              </w:rPr>
            </w:pPr>
            <w:r w:rsidRPr="00DA38F9">
              <w:rPr>
                <w:color w:val="000000" w:themeColor="text1"/>
              </w:rPr>
              <w:t xml:space="preserve">As a Veteran, you might experience difficult life events or challenges after leaving the military.  VA has resources to address the unique stressors and experiences that you face. Learn more: </w:t>
            </w:r>
            <w:hyperlink w:tgtFrame="_blank" w:history="1" r:id="rId51">
              <w:r w:rsidRPr="00DA38F9">
                <w:rPr>
                  <w:rStyle w:val="Hyperlink"/>
                </w:rPr>
                <w:t>MentalHealth.va.gov/get-help/index.asp</w:t>
              </w:r>
            </w:hyperlink>
            <w:r w:rsidRPr="00DA38F9">
              <w:rPr>
                <w:color w:val="000000" w:themeColor="text1"/>
              </w:rPr>
              <w:t> </w:t>
            </w:r>
          </w:p>
        </w:tc>
        <w:tc>
          <w:tcPr>
            <w:tcW w:w="1264" w:type="dxa"/>
            <w:shd w:val="clear" w:color="auto" w:fill="auto"/>
            <w:tcMar/>
          </w:tcPr>
          <w:p w:rsidR="000B1112" w:rsidP="7BD6B562" w:rsidRDefault="001C0EFB" w14:paraId="2BB89B26" w14:textId="55E1DE0B">
            <w:r>
              <w:t>Photo</w:t>
            </w:r>
          </w:p>
        </w:tc>
        <w:tc>
          <w:tcPr>
            <w:tcW w:w="3708" w:type="dxa"/>
            <w:shd w:val="clear" w:color="auto" w:fill="auto"/>
            <w:tcMar/>
          </w:tcPr>
          <w:p w:rsidRPr="00DA38F9" w:rsidR="00DA38F9" w:rsidP="00DA38F9" w:rsidRDefault="00DA38F9" w14:paraId="09B81E00" w14:textId="46955292">
            <w:pPr>
              <w:rPr>
                <w:sz w:val="22"/>
                <w:szCs w:val="22"/>
              </w:rPr>
            </w:pPr>
            <w:r w:rsidRPr="00DA38F9">
              <w:rPr>
                <w:sz w:val="22"/>
                <w:szCs w:val="22"/>
              </w:rPr>
              <w:drawing>
                <wp:inline distT="0" distB="0" distL="0" distR="0" wp14:anchorId="2556B059" wp14:editId="55D424D1">
                  <wp:extent cx="2217420" cy="1468755"/>
                  <wp:effectExtent l="0" t="0" r="0" b="0"/>
                  <wp:docPr id="24733145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17420" cy="1468755"/>
                          </a:xfrm>
                          <a:prstGeom prst="rect">
                            <a:avLst/>
                          </a:prstGeom>
                          <a:noFill/>
                          <a:ln>
                            <a:noFill/>
                          </a:ln>
                        </pic:spPr>
                      </pic:pic>
                    </a:graphicData>
                  </a:graphic>
                </wp:inline>
              </w:drawing>
            </w:r>
            <w:r w:rsidRPr="00DA38F9">
              <w:rPr>
                <w:sz w:val="22"/>
                <w:szCs w:val="22"/>
              </w:rPr>
              <w:t> </w:t>
            </w:r>
          </w:p>
          <w:p w:rsidRPr="00DA38F9" w:rsidR="00DA38F9" w:rsidP="00DA38F9" w:rsidRDefault="00DA38F9" w14:paraId="7763AD67" w14:textId="77777777">
            <w:r w:rsidRPr="00DA38F9">
              <w:t> </w:t>
            </w:r>
          </w:p>
          <w:p w:rsidR="00DA38F9" w:rsidP="00DA38F9" w:rsidRDefault="00DA38F9" w14:paraId="108F6551" w14:textId="77777777">
            <w:pPr>
              <w:rPr>
                <w:b/>
                <w:bCs/>
              </w:rPr>
            </w:pPr>
          </w:p>
          <w:p w:rsidR="00DA38F9" w:rsidP="00DA38F9" w:rsidRDefault="00DA38F9" w14:paraId="5E2E82EC" w14:textId="77777777">
            <w:pPr>
              <w:rPr>
                <w:b/>
                <w:bCs/>
              </w:rPr>
            </w:pPr>
          </w:p>
          <w:p w:rsidRPr="00DA38F9" w:rsidR="00DA38F9" w:rsidP="00DA38F9" w:rsidRDefault="00DA38F9" w14:paraId="46004C97" w14:textId="682E959C">
            <w:r w:rsidRPr="00DA38F9">
              <w:rPr>
                <w:b/>
                <w:bCs/>
              </w:rPr>
              <w:lastRenderedPageBreak/>
              <w:t>Alt Text for Facebook/Twitter:</w:t>
            </w:r>
            <w:r w:rsidRPr="00DA38F9">
              <w:t> </w:t>
            </w:r>
          </w:p>
          <w:p w:rsidRPr="00DA38F9" w:rsidR="00DA38F9" w:rsidP="00DA38F9" w:rsidRDefault="00DA38F9" w14:paraId="14872695" w14:textId="77777777">
            <w:r w:rsidRPr="00DA38F9">
              <w:t>Female Veteran standing outdoors and smiling. </w:t>
            </w:r>
          </w:p>
          <w:p w:rsidR="000B1112" w:rsidP="7BD6B562" w:rsidRDefault="000B1112" w14:paraId="6424DA31" w14:textId="77777777"/>
        </w:tc>
      </w:tr>
      <w:tr w:rsidR="000B1112" w:rsidTr="1C9417C5" w14:paraId="4C8688CC" w14:textId="77777777">
        <w:trPr>
          <w:trHeight w:val="1524"/>
        </w:trPr>
        <w:tc>
          <w:tcPr>
            <w:tcW w:w="672" w:type="dxa"/>
            <w:shd w:val="clear" w:color="auto" w:fill="auto"/>
            <w:tcMar/>
          </w:tcPr>
          <w:p w:rsidRPr="7BD6B562" w:rsidR="000B1112" w:rsidP="7BD6B562" w:rsidRDefault="000B1112" w14:paraId="403685E3" w14:textId="22AC63A7">
            <w:r w:rsidR="780212C2">
              <w:rPr/>
              <w:t>13</w:t>
            </w:r>
          </w:p>
        </w:tc>
        <w:tc>
          <w:tcPr>
            <w:tcW w:w="2636" w:type="dxa"/>
            <w:shd w:val="clear" w:color="auto" w:fill="auto"/>
            <w:tcMar/>
            <w:vAlign w:val="center"/>
          </w:tcPr>
          <w:p w:rsidR="000B1112" w:rsidP="7BD6B562" w:rsidRDefault="00816F4F" w14:paraId="5D479E63" w14:textId="77777777">
            <w:pPr>
              <w:rPr>
                <w:color w:val="000000" w:themeColor="text1"/>
              </w:rPr>
            </w:pPr>
            <w:r w:rsidRPr="00816F4F">
              <w:rPr>
                <w:color w:val="000000" w:themeColor="text1"/>
              </w:rPr>
              <w:t xml:space="preserve">Secondhand smoke is dangerous to the health of your loved ones, including your children and pets. Explore the many ways your health, and the health of those around you, can improve when you quit tobacco: </w:t>
            </w:r>
            <w:hyperlink w:tgtFrame="_blank" w:history="1" r:id="rId53">
              <w:r w:rsidRPr="00816F4F">
                <w:rPr>
                  <w:rStyle w:val="Hyperlink"/>
                </w:rPr>
                <w:t>MentalHealth.va.gov/quit-tobacco/why-quit.asp</w:t>
              </w:r>
            </w:hyperlink>
            <w:r w:rsidRPr="00816F4F">
              <w:rPr>
                <w:color w:val="000000" w:themeColor="text1"/>
              </w:rPr>
              <w:t> </w:t>
            </w:r>
          </w:p>
          <w:p w:rsidR="00816F4F" w:rsidP="7BD6B562" w:rsidRDefault="00816F4F" w14:paraId="06BB1ED3" w14:textId="6EDDA449">
            <w:pPr>
              <w:rPr>
                <w:color w:val="000000" w:themeColor="text1"/>
              </w:rPr>
            </w:pPr>
          </w:p>
        </w:tc>
        <w:tc>
          <w:tcPr>
            <w:tcW w:w="2793" w:type="dxa"/>
            <w:tcMar/>
            <w:vAlign w:val="center"/>
          </w:tcPr>
          <w:p w:rsidR="000B1112" w:rsidP="7BD6B562" w:rsidRDefault="00816F4F" w14:paraId="539A3175" w14:textId="06B76D61">
            <w:pPr>
              <w:pStyle w:val="paragraph"/>
              <w:rPr>
                <w:color w:val="000000" w:themeColor="text1"/>
              </w:rPr>
            </w:pPr>
            <w:r w:rsidRPr="00816F4F">
              <w:rPr>
                <w:color w:val="000000" w:themeColor="text1"/>
              </w:rPr>
              <w:t xml:space="preserve">Secondhand smoke is dangerous to the health of your loved ones, including your children and pets. Explore the many ways your health, and the health of those around you, can improve when you quit tobacco: </w:t>
            </w:r>
            <w:hyperlink w:tgtFrame="_blank" w:history="1" r:id="rId54">
              <w:r w:rsidRPr="00816F4F">
                <w:rPr>
                  <w:rStyle w:val="Hyperlink"/>
                </w:rPr>
                <w:t>MentalHealth.va.gov</w:t>
              </w:r>
            </w:hyperlink>
            <w:r w:rsidRPr="00816F4F">
              <w:rPr>
                <w:color w:val="000000" w:themeColor="text1"/>
              </w:rPr>
              <w:t> </w:t>
            </w:r>
          </w:p>
        </w:tc>
        <w:tc>
          <w:tcPr>
            <w:tcW w:w="3060" w:type="dxa"/>
            <w:tcMar/>
            <w:vAlign w:val="center"/>
          </w:tcPr>
          <w:p w:rsidR="000B1112" w:rsidP="7BD6B562" w:rsidRDefault="00816F4F" w14:paraId="5D68472B" w14:textId="7FD28DE7">
            <w:pPr>
              <w:pStyle w:val="paragraph"/>
              <w:rPr>
                <w:color w:val="000000" w:themeColor="text1"/>
              </w:rPr>
            </w:pPr>
            <w:r w:rsidRPr="00816F4F">
              <w:rPr>
                <w:color w:val="000000" w:themeColor="text1"/>
              </w:rPr>
              <w:t xml:space="preserve">Secondhand smoke is dangerous to the health of your loved ones, including your children and pets. Explore the many ways your health, and the health of those around you, can improve when you quit tobacco: </w:t>
            </w:r>
            <w:hyperlink w:tgtFrame="_blank" w:history="1" r:id="rId55">
              <w:r w:rsidRPr="00816F4F">
                <w:rPr>
                  <w:rStyle w:val="Hyperlink"/>
                </w:rPr>
                <w:t>MentalHealth.va.gov/quit-tobacco/why-quit.asp</w:t>
              </w:r>
            </w:hyperlink>
            <w:r w:rsidRPr="00816F4F">
              <w:rPr>
                <w:color w:val="000000" w:themeColor="text1"/>
              </w:rPr>
              <w:t> </w:t>
            </w:r>
          </w:p>
        </w:tc>
        <w:tc>
          <w:tcPr>
            <w:tcW w:w="1264" w:type="dxa"/>
            <w:shd w:val="clear" w:color="auto" w:fill="auto"/>
            <w:tcMar/>
          </w:tcPr>
          <w:p w:rsidR="000B1112" w:rsidP="7BD6B562" w:rsidRDefault="001C0EFB" w14:paraId="047F2B85" w14:textId="7FE56D8D">
            <w:r>
              <w:t>Photo</w:t>
            </w:r>
          </w:p>
        </w:tc>
        <w:tc>
          <w:tcPr>
            <w:tcW w:w="3708" w:type="dxa"/>
            <w:shd w:val="clear" w:color="auto" w:fill="auto"/>
            <w:tcMar/>
          </w:tcPr>
          <w:p w:rsidR="000B1112" w:rsidP="7BD6B562" w:rsidRDefault="00816F4F" w14:paraId="3A3FC39F" w14:textId="77777777">
            <w:r w:rsidRPr="00816F4F">
              <w:drawing>
                <wp:inline distT="0" distB="0" distL="0" distR="0" wp14:anchorId="30149802" wp14:editId="0B2836F0">
                  <wp:extent cx="2217420" cy="1661795"/>
                  <wp:effectExtent l="0" t="0" r="0" b="0"/>
                  <wp:docPr id="8720680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217420" cy="1661795"/>
                          </a:xfrm>
                          <a:prstGeom prst="rect">
                            <a:avLst/>
                          </a:prstGeom>
                          <a:noFill/>
                          <a:ln>
                            <a:noFill/>
                          </a:ln>
                        </pic:spPr>
                      </pic:pic>
                    </a:graphicData>
                  </a:graphic>
                </wp:inline>
              </w:drawing>
            </w:r>
            <w:r w:rsidRPr="00816F4F">
              <w:br/>
            </w:r>
          </w:p>
          <w:p w:rsidRPr="00816F4F" w:rsidR="00816F4F" w:rsidP="00816F4F" w:rsidRDefault="00816F4F" w14:paraId="636074D5" w14:textId="77777777">
            <w:pPr>
              <w:rPr>
                <w:sz w:val="22"/>
                <w:szCs w:val="22"/>
              </w:rPr>
            </w:pPr>
            <w:r w:rsidRPr="00816F4F">
              <w:rPr>
                <w:b/>
                <w:bCs/>
                <w:sz w:val="22"/>
                <w:szCs w:val="22"/>
              </w:rPr>
              <w:t>Alt Text for Facebook/Twitter:</w:t>
            </w:r>
            <w:r w:rsidRPr="00816F4F">
              <w:rPr>
                <w:sz w:val="22"/>
                <w:szCs w:val="22"/>
              </w:rPr>
              <w:t> </w:t>
            </w:r>
          </w:p>
          <w:p w:rsidRPr="00816F4F" w:rsidR="00816F4F" w:rsidP="00816F4F" w:rsidRDefault="00816F4F" w14:paraId="066EF450" w14:textId="77777777">
            <w:r w:rsidRPr="00816F4F">
              <w:t>Male Veteran sitting outdoors with his granddaughters and scrolling on his phone while smiling. </w:t>
            </w:r>
          </w:p>
          <w:p w:rsidR="00816F4F" w:rsidP="7BD6B562" w:rsidRDefault="00816F4F" w14:paraId="1DB53A33" w14:textId="20D04EE2"/>
        </w:tc>
      </w:tr>
      <w:tr w:rsidR="000B1112" w:rsidTr="1C9417C5" w14:paraId="4F68A2B8" w14:textId="77777777">
        <w:trPr>
          <w:trHeight w:val="1524"/>
        </w:trPr>
        <w:tc>
          <w:tcPr>
            <w:tcW w:w="672" w:type="dxa"/>
            <w:shd w:val="clear" w:color="auto" w:fill="auto"/>
            <w:tcMar/>
          </w:tcPr>
          <w:p w:rsidRPr="7BD6B562" w:rsidR="000B1112" w:rsidP="7BD6B562" w:rsidRDefault="000B1112" w14:paraId="4757CDE2" w14:textId="3F97C065">
            <w:r w:rsidR="780212C2">
              <w:rPr/>
              <w:t>14</w:t>
            </w:r>
          </w:p>
        </w:tc>
        <w:tc>
          <w:tcPr>
            <w:tcW w:w="2636" w:type="dxa"/>
            <w:shd w:val="clear" w:color="auto" w:fill="auto"/>
            <w:tcMar/>
            <w:vAlign w:val="center"/>
          </w:tcPr>
          <w:p w:rsidR="000B1112" w:rsidP="7BD6B562" w:rsidRDefault="00816F4F" w14:paraId="51BA694D" w14:textId="77777777">
            <w:pPr>
              <w:rPr>
                <w:rStyle w:val="eop"/>
                <w:color w:val="0E101A"/>
                <w:shd w:val="clear" w:color="auto" w:fill="FFFFFF"/>
              </w:rPr>
            </w:pPr>
            <w:r>
              <w:rPr>
                <w:rStyle w:val="normaltextrun"/>
                <w:color w:val="0E101A"/>
                <w:shd w:val="clear" w:color="auto" w:fill="FFFFFF"/>
              </w:rPr>
              <w:t xml:space="preserve">If you’re thinking about trying to quit tobacco, counseling combined with medication can make it much easier. Talk with your VA provider to learn how effective treatments and resources for quitting tobacco </w:t>
            </w:r>
            <w:r>
              <w:rPr>
                <w:rStyle w:val="normaltextrun"/>
                <w:color w:val="000000"/>
                <w:shd w:val="clear" w:color="auto" w:fill="FFFFFF"/>
              </w:rPr>
              <w:t xml:space="preserve">can help you enjoy a better life: </w:t>
            </w:r>
            <w:hyperlink w:tgtFrame="_blank" w:history="1" r:id="rId57">
              <w:r>
                <w:rPr>
                  <w:rStyle w:val="normaltextrun"/>
                  <w:color w:val="0563C1"/>
                  <w:u w:val="single"/>
                  <w:shd w:val="clear" w:color="auto" w:fill="FFFFFF"/>
                </w:rPr>
                <w:t>MentalHealth.va.gov/quit-tobacco/how-to-quit.asp</w:t>
              </w:r>
            </w:hyperlink>
            <w:r>
              <w:rPr>
                <w:rStyle w:val="eop"/>
                <w:color w:val="0E101A"/>
                <w:shd w:val="clear" w:color="auto" w:fill="FFFFFF"/>
              </w:rPr>
              <w:t> </w:t>
            </w:r>
          </w:p>
          <w:p w:rsidR="00816F4F" w:rsidP="7BD6B562" w:rsidRDefault="00816F4F" w14:paraId="0E8235F7" w14:textId="612435F1">
            <w:pPr>
              <w:rPr>
                <w:color w:val="000000" w:themeColor="text1"/>
              </w:rPr>
            </w:pPr>
          </w:p>
        </w:tc>
        <w:tc>
          <w:tcPr>
            <w:tcW w:w="2793" w:type="dxa"/>
            <w:tcMar/>
            <w:vAlign w:val="center"/>
          </w:tcPr>
          <w:p w:rsidR="000B1112" w:rsidP="7BD6B562" w:rsidRDefault="00816F4F" w14:paraId="345CF68F" w14:textId="41D949AA">
            <w:pPr>
              <w:pStyle w:val="paragraph"/>
              <w:rPr>
                <w:color w:val="000000" w:themeColor="text1"/>
              </w:rPr>
            </w:pPr>
            <w:r w:rsidRPr="00816F4F">
              <w:rPr>
                <w:color w:val="000000" w:themeColor="text1"/>
              </w:rPr>
              <w:lastRenderedPageBreak/>
              <w:t xml:space="preserve">If you’re thinking about trying to quit tobacco, counseling combined with medication can make it much easier. Talk with your VA provider to learn how effective treatments and resources for quitting tobacco can help you enjoy a better life: </w:t>
            </w:r>
            <w:hyperlink w:tgtFrame="_blank" w:history="1" r:id="rId58">
              <w:r w:rsidRPr="00816F4F">
                <w:rPr>
                  <w:rStyle w:val="Hyperlink"/>
                </w:rPr>
                <w:t>MentalHealth.va.gov</w:t>
              </w:r>
            </w:hyperlink>
            <w:r w:rsidRPr="00816F4F">
              <w:rPr>
                <w:color w:val="000000" w:themeColor="text1"/>
              </w:rPr>
              <w:t> </w:t>
            </w:r>
          </w:p>
        </w:tc>
        <w:tc>
          <w:tcPr>
            <w:tcW w:w="3060" w:type="dxa"/>
            <w:tcMar/>
            <w:vAlign w:val="center"/>
          </w:tcPr>
          <w:p w:rsidR="000B1112" w:rsidP="7BD6B562" w:rsidRDefault="00816F4F" w14:paraId="6D6B9DC5" w14:textId="77E2E3AC">
            <w:pPr>
              <w:pStyle w:val="paragraph"/>
              <w:rPr>
                <w:color w:val="000000" w:themeColor="text1"/>
              </w:rPr>
            </w:pPr>
            <w:r w:rsidRPr="00816F4F">
              <w:rPr>
                <w:color w:val="000000" w:themeColor="text1"/>
              </w:rPr>
              <w:t xml:space="preserve">If you’re thinking about trying to quit tobacco, counseling combined with medication can make it much easier. Talk with your VA provider to learn how effective treatments and resources for quitting tobacco can help you enjoy a better life: </w:t>
            </w:r>
            <w:hyperlink w:tgtFrame="_blank" w:history="1" r:id="rId59">
              <w:r w:rsidRPr="00816F4F">
                <w:rPr>
                  <w:rStyle w:val="Hyperlink"/>
                </w:rPr>
                <w:t>MentalHealth.va.gov/quit-tobacco/how-to-quit.asp</w:t>
              </w:r>
            </w:hyperlink>
            <w:r w:rsidRPr="00816F4F">
              <w:rPr>
                <w:color w:val="000000" w:themeColor="text1"/>
              </w:rPr>
              <w:t> </w:t>
            </w:r>
          </w:p>
        </w:tc>
        <w:tc>
          <w:tcPr>
            <w:tcW w:w="1264" w:type="dxa"/>
            <w:shd w:val="clear" w:color="auto" w:fill="auto"/>
            <w:tcMar/>
          </w:tcPr>
          <w:p w:rsidR="000B1112" w:rsidP="7BD6B562" w:rsidRDefault="001C0EFB" w14:paraId="549075E4" w14:textId="59AB0E99">
            <w:r>
              <w:t>Photo</w:t>
            </w:r>
          </w:p>
        </w:tc>
        <w:tc>
          <w:tcPr>
            <w:tcW w:w="3708" w:type="dxa"/>
            <w:shd w:val="clear" w:color="auto" w:fill="auto"/>
            <w:tcMar/>
          </w:tcPr>
          <w:p w:rsidR="000B1112" w:rsidP="7BD6B562" w:rsidRDefault="00816F4F" w14:paraId="2DA5D251" w14:textId="77777777">
            <w:r w:rsidRPr="00816F4F">
              <w:drawing>
                <wp:inline distT="0" distB="0" distL="0" distR="0" wp14:anchorId="21223088" wp14:editId="3B56FD08">
                  <wp:extent cx="2217420" cy="1472565"/>
                  <wp:effectExtent l="0" t="0" r="0" b="0"/>
                  <wp:docPr id="13138506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217420" cy="1472565"/>
                          </a:xfrm>
                          <a:prstGeom prst="rect">
                            <a:avLst/>
                          </a:prstGeom>
                          <a:noFill/>
                          <a:ln>
                            <a:noFill/>
                          </a:ln>
                        </pic:spPr>
                      </pic:pic>
                    </a:graphicData>
                  </a:graphic>
                </wp:inline>
              </w:drawing>
            </w:r>
            <w:r w:rsidRPr="00816F4F">
              <w:br/>
            </w:r>
          </w:p>
          <w:p w:rsidR="00816F4F" w:rsidP="00816F4F" w:rsidRDefault="00816F4F" w14:paraId="0CCCBA70" w14:textId="77777777">
            <w:pPr>
              <w:rPr>
                <w:b/>
                <w:bCs/>
              </w:rPr>
            </w:pPr>
          </w:p>
          <w:p w:rsidR="00816F4F" w:rsidP="00816F4F" w:rsidRDefault="00816F4F" w14:paraId="4B0AEC68" w14:textId="77777777">
            <w:pPr>
              <w:rPr>
                <w:b/>
                <w:bCs/>
              </w:rPr>
            </w:pPr>
          </w:p>
          <w:p w:rsidRPr="00816F4F" w:rsidR="00816F4F" w:rsidP="00816F4F" w:rsidRDefault="00816F4F" w14:paraId="224BEC43" w14:textId="2518FF68">
            <w:pPr>
              <w:rPr>
                <w:sz w:val="22"/>
                <w:szCs w:val="22"/>
              </w:rPr>
            </w:pPr>
            <w:r w:rsidRPr="00816F4F">
              <w:rPr>
                <w:b/>
                <w:bCs/>
                <w:sz w:val="22"/>
                <w:szCs w:val="22"/>
              </w:rPr>
              <w:lastRenderedPageBreak/>
              <w:t>Alt Text for Facebook/Twitter:</w:t>
            </w:r>
            <w:r w:rsidRPr="00816F4F">
              <w:rPr>
                <w:sz w:val="22"/>
                <w:szCs w:val="22"/>
              </w:rPr>
              <w:t> </w:t>
            </w:r>
          </w:p>
          <w:p w:rsidRPr="00816F4F" w:rsidR="00816F4F" w:rsidP="00816F4F" w:rsidRDefault="00816F4F" w14:paraId="55B38A00" w14:textId="77777777">
            <w:r w:rsidRPr="00816F4F">
              <w:t>Woman Veteran standing outdoors and smiling. </w:t>
            </w:r>
          </w:p>
          <w:p w:rsidR="00816F4F" w:rsidP="7BD6B562" w:rsidRDefault="00816F4F" w14:paraId="45079840" w14:textId="1335EFC1"/>
        </w:tc>
      </w:tr>
    </w:tbl>
    <w:p w:rsidRPr="00B71D11" w:rsidR="002F4DA0" w:rsidP="009237B5" w:rsidRDefault="002F4DA0" w14:paraId="62BD8614" w14:textId="77777777">
      <w:pPr>
        <w:rPr>
          <w:sz w:val="22"/>
          <w:szCs w:val="22"/>
        </w:rPr>
      </w:pPr>
    </w:p>
    <w:sectPr w:rsidRPr="00B71D11" w:rsidR="002F4DA0" w:rsidSect="000E4398">
      <w:footerReference w:type="even" r:id="rId61"/>
      <w:footerReference w:type="default" r:id="rId62"/>
      <w:headerReference w:type="first" r:id="rId63"/>
      <w:footerReference w:type="first" r:id="rId64"/>
      <w:pgSz w:w="15840" w:h="12240" w:orient="landscape"/>
      <w:pgMar w:top="1440" w:right="864" w:bottom="1440" w:left="864" w:header="720" w:footer="720"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1417C4" w:rsidRDefault="001417C4" w14:paraId="75AB4581" w14:textId="77777777">
      <w:r>
        <w:separator/>
      </w:r>
    </w:p>
  </w:endnote>
  <w:endnote w:type="continuationSeparator" w:id="0">
    <w:p w:rsidR="001417C4" w:rsidRDefault="001417C4" w14:paraId="1271D061"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70998" w:rsidP="00F13380" w:rsidRDefault="00570998" w14:paraId="464A0FEB" w14:textId="77777777">
    <w:pPr>
      <w:pStyle w:val="Footer"/>
      <w:framePr w:wrap="around" w:hAnchor="margin" w:vAnchor="text" w:xAlign="right" w:y="1"/>
      <w:rPr>
        <w:rStyle w:val="PageNumber"/>
        <w:rFonts w:ascii="Times New Roman" w:hAnsi="Times New Roman" w:cs="Times New Roman" w:eastAsiaTheme="minorHAnsi"/>
      </w:rPr>
    </w:pPr>
    <w:r>
      <w:rPr>
        <w:rStyle w:val="PageNumber"/>
      </w:rPr>
      <w:fldChar w:fldCharType="begin"/>
    </w:r>
    <w:r>
      <w:rPr>
        <w:rStyle w:val="PageNumber"/>
      </w:rPr>
      <w:instrText xml:space="preserve">PAGE  </w:instrText>
    </w:r>
    <w:r>
      <w:rPr>
        <w:rStyle w:val="PageNumber"/>
      </w:rPr>
      <w:fldChar w:fldCharType="end"/>
    </w:r>
  </w:p>
  <w:p w:rsidR="00570998" w:rsidP="00F13380" w:rsidRDefault="00570998" w14:paraId="22517693" w14:textId="7777777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940A79" w:rsidR="00570998" w:rsidP="00F13380" w:rsidRDefault="00570998" w14:paraId="6C79DBA0" w14:textId="7DECC132">
    <w:pPr>
      <w:pStyle w:val="Footer"/>
      <w:ind w:right="360"/>
      <w:rPr>
        <w:rFonts w:ascii="Times New Roman" w:hAnsi="Times New Roman" w:cs="Times New Roman"/>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8E66D9" w:rsidR="00570998" w:rsidRDefault="00570998" w14:paraId="6117EFB1" w14:textId="3474686F">
    <w:pPr>
      <w:pStyle w:val="Footer"/>
      <w:rPr>
        <w:rFonts w:ascii="Times New Roman" w:hAnsi="Times New Roman" w:cs="Times New Roman"/>
      </w:rPr>
    </w:pPr>
    <w:r w:rsidRPr="008E66D9">
      <w:rPr>
        <w:rFonts w:ascii="Times New Roman" w:hAnsi="Times New Roman" w:cs="Times New Roman"/>
      </w:rPr>
      <w:fldChar w:fldCharType="begin"/>
    </w:r>
    <w:r w:rsidRPr="008E66D9">
      <w:rPr>
        <w:rFonts w:ascii="Times New Roman" w:hAnsi="Times New Roman" w:cs="Times New Roman"/>
      </w:rPr>
      <w:instrText xml:space="preserve"> PAGE   \* MERGEFORMAT </w:instrText>
    </w:r>
    <w:r w:rsidRPr="008E66D9">
      <w:rPr>
        <w:rFonts w:ascii="Times New Roman" w:hAnsi="Times New Roman" w:cs="Times New Roman"/>
      </w:rPr>
      <w:fldChar w:fldCharType="separate"/>
    </w:r>
    <w:r w:rsidR="006037E3">
      <w:rPr>
        <w:rFonts w:ascii="Times New Roman" w:hAnsi="Times New Roman" w:cs="Times New Roman"/>
        <w:noProof/>
      </w:rPr>
      <w:t>1</w:t>
    </w:r>
    <w:r w:rsidRPr="008E66D9">
      <w:rPr>
        <w:rFonts w:ascii="Times New Roman" w:hAnsi="Times New Roman" w:cs="Times New Roman"/>
        <w:noProof/>
      </w:rPr>
      <w:fldChar w:fldCharType="end"/>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r w:rsidRPr="008E66D9">
      <w:rPr>
        <w:rFonts w:ascii="Times New Roman" w:hAnsi="Times New Roman" w:cs="Times New Roman"/>
        <w:noProof/>
      </w:rPr>
      <w:tab/>
    </w:r>
  </w:p>
  <w:p w:rsidRPr="008E66D9" w:rsidR="00570998" w:rsidRDefault="00570998" w14:paraId="657F34BE" w14:textId="77777777">
    <w:pPr>
      <w:pStyle w:val="Footer"/>
      <w:rPr>
        <w:rFonts w:ascii="Times New Roman" w:hAnsi="Times New Roman" w:cs="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1417C4" w:rsidRDefault="001417C4" w14:paraId="7D4BC478" w14:textId="77777777">
      <w:r>
        <w:separator/>
      </w:r>
    </w:p>
  </w:footnote>
  <w:footnote w:type="continuationSeparator" w:id="0">
    <w:p w:rsidR="001417C4" w:rsidRDefault="001417C4" w14:paraId="1BD0EBFF"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570998" w:rsidRDefault="00570998" w14:paraId="5B4A75B7" w14:textId="0DFCA2D2">
    <w:pPr>
      <w:pStyle w:val="Header"/>
    </w:pPr>
    <w:r>
      <w:rPr>
        <w:noProof/>
      </w:rPr>
      <w:drawing>
        <wp:anchor distT="0" distB="0" distL="114300" distR="114300" simplePos="0" relativeHeight="251659264" behindDoc="0" locked="0" layoutInCell="1" allowOverlap="1" wp14:anchorId="2FFEFEF3" wp14:editId="64876DA4">
          <wp:simplePos x="0" y="0"/>
          <wp:positionH relativeFrom="column">
            <wp:posOffset>0</wp:posOffset>
          </wp:positionH>
          <wp:positionV relativeFrom="paragraph">
            <wp:posOffset>0</wp:posOffset>
          </wp:positionV>
          <wp:extent cx="1895475" cy="614239"/>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marthabruder:Desktop:1. VA-PRIMARY-HORIZONTAL.jp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901445" cy="616174"/>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EA554F7"/>
    <w:multiLevelType w:val="multilevel"/>
    <w:tmpl w:val="91D6683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24982534"/>
    <w:multiLevelType w:val="hybridMultilevel"/>
    <w:tmpl w:val="F1C6BBE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2E8A0D82"/>
    <w:multiLevelType w:val="hybridMultilevel"/>
    <w:tmpl w:val="CF7C4DB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 w15:restartNumberingAfterBreak="0">
    <w:nsid w:val="2F31199F"/>
    <w:multiLevelType w:val="hybridMultilevel"/>
    <w:tmpl w:val="B5643E6A"/>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 w15:restartNumberingAfterBreak="0">
    <w:nsid w:val="3A7568BC"/>
    <w:multiLevelType w:val="hybridMultilevel"/>
    <w:tmpl w:val="7444F9D2"/>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5" w15:restartNumberingAfterBreak="0">
    <w:nsid w:val="3B417F7A"/>
    <w:multiLevelType w:val="hybridMultilevel"/>
    <w:tmpl w:val="5944082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6" w15:restartNumberingAfterBreak="0">
    <w:nsid w:val="3D117907"/>
    <w:multiLevelType w:val="hybridMultilevel"/>
    <w:tmpl w:val="90A0CF6C"/>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51C95A88"/>
    <w:multiLevelType w:val="hybridMultilevel"/>
    <w:tmpl w:val="FDF2F5E4"/>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8" w15:restartNumberingAfterBreak="0">
    <w:nsid w:val="7BF35F0B"/>
    <w:multiLevelType w:val="hybridMultilevel"/>
    <w:tmpl w:val="EB3AC014"/>
    <w:lvl w:ilvl="0" w:tplc="0409000D">
      <w:start w:val="1"/>
      <w:numFmt w:val="bullet"/>
      <w:lvlText w:val=""/>
      <w:lvlJc w:val="left"/>
      <w:pPr>
        <w:ind w:left="720" w:hanging="360"/>
      </w:pPr>
      <w:rPr>
        <w:rFonts w:hint="default" w:ascii="Wingdings" w:hAnsi="Wingdings"/>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16cid:durableId="691615183">
    <w:abstractNumId w:val="2"/>
  </w:num>
  <w:num w:numId="2" w16cid:durableId="173955283">
    <w:abstractNumId w:val="1"/>
  </w:num>
  <w:num w:numId="3" w16cid:durableId="16546259">
    <w:abstractNumId w:val="3"/>
  </w:num>
  <w:num w:numId="4" w16cid:durableId="416367274">
    <w:abstractNumId w:val="4"/>
  </w:num>
  <w:num w:numId="5" w16cid:durableId="441728955">
    <w:abstractNumId w:val="8"/>
  </w:num>
  <w:num w:numId="6" w16cid:durableId="112678602">
    <w:abstractNumId w:val="6"/>
  </w:num>
  <w:num w:numId="7" w16cid:durableId="866024944">
    <w:abstractNumId w:val="5"/>
  </w:num>
  <w:num w:numId="8" w16cid:durableId="209997255">
    <w:abstractNumId w:val="7"/>
  </w:num>
  <w:num w:numId="9" w16cid:durableId="13041971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val="false"/>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F36FB"/>
    <w:rsid w:val="000001A4"/>
    <w:rsid w:val="000029DC"/>
    <w:rsid w:val="0000327C"/>
    <w:rsid w:val="0000448C"/>
    <w:rsid w:val="00004AB8"/>
    <w:rsid w:val="00006C8B"/>
    <w:rsid w:val="00011520"/>
    <w:rsid w:val="00020705"/>
    <w:rsid w:val="00023E47"/>
    <w:rsid w:val="0002556C"/>
    <w:rsid w:val="00025936"/>
    <w:rsid w:val="00025F21"/>
    <w:rsid w:val="00026567"/>
    <w:rsid w:val="00026D93"/>
    <w:rsid w:val="00026DEA"/>
    <w:rsid w:val="00026E32"/>
    <w:rsid w:val="00027CF7"/>
    <w:rsid w:val="00032E70"/>
    <w:rsid w:val="00033B01"/>
    <w:rsid w:val="000366CF"/>
    <w:rsid w:val="00036914"/>
    <w:rsid w:val="00040E9D"/>
    <w:rsid w:val="00041BA3"/>
    <w:rsid w:val="00043074"/>
    <w:rsid w:val="00043A80"/>
    <w:rsid w:val="00044F92"/>
    <w:rsid w:val="000458E8"/>
    <w:rsid w:val="000474A7"/>
    <w:rsid w:val="00047AF9"/>
    <w:rsid w:val="00047E5C"/>
    <w:rsid w:val="00050A9E"/>
    <w:rsid w:val="00051DA4"/>
    <w:rsid w:val="00053613"/>
    <w:rsid w:val="00062D45"/>
    <w:rsid w:val="00063042"/>
    <w:rsid w:val="00063F71"/>
    <w:rsid w:val="00064009"/>
    <w:rsid w:val="0006404A"/>
    <w:rsid w:val="000675D4"/>
    <w:rsid w:val="00067C9C"/>
    <w:rsid w:val="000709DE"/>
    <w:rsid w:val="00071816"/>
    <w:rsid w:val="00071EEC"/>
    <w:rsid w:val="000722F4"/>
    <w:rsid w:val="000738C9"/>
    <w:rsid w:val="000739EF"/>
    <w:rsid w:val="00073F2F"/>
    <w:rsid w:val="00074825"/>
    <w:rsid w:val="00074839"/>
    <w:rsid w:val="00076177"/>
    <w:rsid w:val="00076FD5"/>
    <w:rsid w:val="00077D5A"/>
    <w:rsid w:val="00080251"/>
    <w:rsid w:val="00081FF2"/>
    <w:rsid w:val="0008581B"/>
    <w:rsid w:val="00085850"/>
    <w:rsid w:val="00085A59"/>
    <w:rsid w:val="00090123"/>
    <w:rsid w:val="00091D9A"/>
    <w:rsid w:val="00093E87"/>
    <w:rsid w:val="00096A98"/>
    <w:rsid w:val="00096CC3"/>
    <w:rsid w:val="00097393"/>
    <w:rsid w:val="000974DD"/>
    <w:rsid w:val="000A0811"/>
    <w:rsid w:val="000A0DA4"/>
    <w:rsid w:val="000A31F5"/>
    <w:rsid w:val="000A3215"/>
    <w:rsid w:val="000A6148"/>
    <w:rsid w:val="000A753F"/>
    <w:rsid w:val="000A782B"/>
    <w:rsid w:val="000B1112"/>
    <w:rsid w:val="000B3E8F"/>
    <w:rsid w:val="000B4C01"/>
    <w:rsid w:val="000B523C"/>
    <w:rsid w:val="000B61A2"/>
    <w:rsid w:val="000B6C3F"/>
    <w:rsid w:val="000C0EFF"/>
    <w:rsid w:val="000C3C7A"/>
    <w:rsid w:val="000C3DA5"/>
    <w:rsid w:val="000C43EC"/>
    <w:rsid w:val="000C5893"/>
    <w:rsid w:val="000C65D1"/>
    <w:rsid w:val="000C6B02"/>
    <w:rsid w:val="000D002B"/>
    <w:rsid w:val="000D4BC1"/>
    <w:rsid w:val="000D7ED2"/>
    <w:rsid w:val="000E4398"/>
    <w:rsid w:val="000E4A0B"/>
    <w:rsid w:val="000E55BE"/>
    <w:rsid w:val="000E7072"/>
    <w:rsid w:val="000E717B"/>
    <w:rsid w:val="000F2146"/>
    <w:rsid w:val="000F2FE7"/>
    <w:rsid w:val="000F3D09"/>
    <w:rsid w:val="000F53CC"/>
    <w:rsid w:val="000F5A4D"/>
    <w:rsid w:val="000F65D6"/>
    <w:rsid w:val="000F6911"/>
    <w:rsid w:val="000F6A92"/>
    <w:rsid w:val="000F783D"/>
    <w:rsid w:val="00101E26"/>
    <w:rsid w:val="00102F9F"/>
    <w:rsid w:val="0010407C"/>
    <w:rsid w:val="0010487E"/>
    <w:rsid w:val="00105A43"/>
    <w:rsid w:val="00107A78"/>
    <w:rsid w:val="00107A98"/>
    <w:rsid w:val="00110797"/>
    <w:rsid w:val="00110AC6"/>
    <w:rsid w:val="001113E0"/>
    <w:rsid w:val="001118E8"/>
    <w:rsid w:val="001120CA"/>
    <w:rsid w:val="001120FB"/>
    <w:rsid w:val="0011228D"/>
    <w:rsid w:val="00113287"/>
    <w:rsid w:val="0011379E"/>
    <w:rsid w:val="00116BAB"/>
    <w:rsid w:val="00120198"/>
    <w:rsid w:val="00123325"/>
    <w:rsid w:val="001239D9"/>
    <w:rsid w:val="00123FAB"/>
    <w:rsid w:val="00124174"/>
    <w:rsid w:val="00126566"/>
    <w:rsid w:val="001275F6"/>
    <w:rsid w:val="001279FC"/>
    <w:rsid w:val="001360D9"/>
    <w:rsid w:val="001404B6"/>
    <w:rsid w:val="001405A9"/>
    <w:rsid w:val="001417C4"/>
    <w:rsid w:val="0014184C"/>
    <w:rsid w:val="001426A4"/>
    <w:rsid w:val="001431A7"/>
    <w:rsid w:val="00143327"/>
    <w:rsid w:val="001439FD"/>
    <w:rsid w:val="001452B2"/>
    <w:rsid w:val="00157F4E"/>
    <w:rsid w:val="001605F2"/>
    <w:rsid w:val="001631D9"/>
    <w:rsid w:val="0016438E"/>
    <w:rsid w:val="001648EB"/>
    <w:rsid w:val="001657F4"/>
    <w:rsid w:val="00166542"/>
    <w:rsid w:val="00171ACB"/>
    <w:rsid w:val="00171B4B"/>
    <w:rsid w:val="0017250C"/>
    <w:rsid w:val="00177515"/>
    <w:rsid w:val="00184715"/>
    <w:rsid w:val="0018596B"/>
    <w:rsid w:val="00185C51"/>
    <w:rsid w:val="0018688D"/>
    <w:rsid w:val="00191CAD"/>
    <w:rsid w:val="00191CCB"/>
    <w:rsid w:val="001926D3"/>
    <w:rsid w:val="001928C0"/>
    <w:rsid w:val="0019324C"/>
    <w:rsid w:val="00194806"/>
    <w:rsid w:val="0019712F"/>
    <w:rsid w:val="001A08D4"/>
    <w:rsid w:val="001A0A8F"/>
    <w:rsid w:val="001A2C09"/>
    <w:rsid w:val="001A594A"/>
    <w:rsid w:val="001B05A9"/>
    <w:rsid w:val="001B0709"/>
    <w:rsid w:val="001B0B5A"/>
    <w:rsid w:val="001B2AFE"/>
    <w:rsid w:val="001B444B"/>
    <w:rsid w:val="001B5A38"/>
    <w:rsid w:val="001C01A6"/>
    <w:rsid w:val="001C0603"/>
    <w:rsid w:val="001C080A"/>
    <w:rsid w:val="001C0EFB"/>
    <w:rsid w:val="001C11FE"/>
    <w:rsid w:val="001C3873"/>
    <w:rsid w:val="001C484A"/>
    <w:rsid w:val="001C5570"/>
    <w:rsid w:val="001C604D"/>
    <w:rsid w:val="001C71F1"/>
    <w:rsid w:val="001D0A37"/>
    <w:rsid w:val="001D1966"/>
    <w:rsid w:val="001D1A27"/>
    <w:rsid w:val="001D1A91"/>
    <w:rsid w:val="001D5CB3"/>
    <w:rsid w:val="001E6383"/>
    <w:rsid w:val="001E7670"/>
    <w:rsid w:val="001E7B61"/>
    <w:rsid w:val="001F1CA8"/>
    <w:rsid w:val="001F223A"/>
    <w:rsid w:val="001F28AE"/>
    <w:rsid w:val="001F31A5"/>
    <w:rsid w:val="001F4E12"/>
    <w:rsid w:val="001F7619"/>
    <w:rsid w:val="001F7B03"/>
    <w:rsid w:val="001F7E6D"/>
    <w:rsid w:val="00200EA1"/>
    <w:rsid w:val="00203A3B"/>
    <w:rsid w:val="00205748"/>
    <w:rsid w:val="00206012"/>
    <w:rsid w:val="00206234"/>
    <w:rsid w:val="00206617"/>
    <w:rsid w:val="0020799A"/>
    <w:rsid w:val="00210680"/>
    <w:rsid w:val="00214B87"/>
    <w:rsid w:val="00214FBD"/>
    <w:rsid w:val="00215BCA"/>
    <w:rsid w:val="002174BD"/>
    <w:rsid w:val="002208C1"/>
    <w:rsid w:val="002225A7"/>
    <w:rsid w:val="00223701"/>
    <w:rsid w:val="0022395C"/>
    <w:rsid w:val="00224471"/>
    <w:rsid w:val="0022550D"/>
    <w:rsid w:val="00227666"/>
    <w:rsid w:val="00227E8D"/>
    <w:rsid w:val="00227F13"/>
    <w:rsid w:val="0023184D"/>
    <w:rsid w:val="00231A4D"/>
    <w:rsid w:val="00233CB9"/>
    <w:rsid w:val="002346F2"/>
    <w:rsid w:val="00234B7F"/>
    <w:rsid w:val="00235A5A"/>
    <w:rsid w:val="002411BE"/>
    <w:rsid w:val="002428A1"/>
    <w:rsid w:val="00245850"/>
    <w:rsid w:val="00246061"/>
    <w:rsid w:val="0024770B"/>
    <w:rsid w:val="0024795D"/>
    <w:rsid w:val="00247D39"/>
    <w:rsid w:val="00250578"/>
    <w:rsid w:val="00250B54"/>
    <w:rsid w:val="00250FED"/>
    <w:rsid w:val="00256973"/>
    <w:rsid w:val="00257D3C"/>
    <w:rsid w:val="002624D5"/>
    <w:rsid w:val="00263C79"/>
    <w:rsid w:val="002650BF"/>
    <w:rsid w:val="0027358C"/>
    <w:rsid w:val="0027377E"/>
    <w:rsid w:val="00274B9B"/>
    <w:rsid w:val="002765EC"/>
    <w:rsid w:val="00280FC6"/>
    <w:rsid w:val="002810FC"/>
    <w:rsid w:val="0028232D"/>
    <w:rsid w:val="00282EA4"/>
    <w:rsid w:val="002837EC"/>
    <w:rsid w:val="00283EA1"/>
    <w:rsid w:val="00285880"/>
    <w:rsid w:val="0028632E"/>
    <w:rsid w:val="00286873"/>
    <w:rsid w:val="00287BAA"/>
    <w:rsid w:val="00287E37"/>
    <w:rsid w:val="00291A95"/>
    <w:rsid w:val="002920F3"/>
    <w:rsid w:val="0029383F"/>
    <w:rsid w:val="00293C21"/>
    <w:rsid w:val="002945DB"/>
    <w:rsid w:val="00294608"/>
    <w:rsid w:val="00296057"/>
    <w:rsid w:val="0029643D"/>
    <w:rsid w:val="002972F9"/>
    <w:rsid w:val="002A0782"/>
    <w:rsid w:val="002A25A8"/>
    <w:rsid w:val="002A32B1"/>
    <w:rsid w:val="002A3E19"/>
    <w:rsid w:val="002A41F0"/>
    <w:rsid w:val="002A4DEF"/>
    <w:rsid w:val="002A502A"/>
    <w:rsid w:val="002A73E5"/>
    <w:rsid w:val="002B1192"/>
    <w:rsid w:val="002B4888"/>
    <w:rsid w:val="002B4B64"/>
    <w:rsid w:val="002B6D39"/>
    <w:rsid w:val="002C04CB"/>
    <w:rsid w:val="002C0E2E"/>
    <w:rsid w:val="002C0F33"/>
    <w:rsid w:val="002C1910"/>
    <w:rsid w:val="002C21D6"/>
    <w:rsid w:val="002C3398"/>
    <w:rsid w:val="002C5590"/>
    <w:rsid w:val="002D0C8E"/>
    <w:rsid w:val="002D10D8"/>
    <w:rsid w:val="002D59DB"/>
    <w:rsid w:val="002D60E7"/>
    <w:rsid w:val="002E460F"/>
    <w:rsid w:val="002F3717"/>
    <w:rsid w:val="002F3EB2"/>
    <w:rsid w:val="002F4C21"/>
    <w:rsid w:val="002F4DA0"/>
    <w:rsid w:val="002F6AD4"/>
    <w:rsid w:val="0030200E"/>
    <w:rsid w:val="00304F99"/>
    <w:rsid w:val="00304FF1"/>
    <w:rsid w:val="003062C0"/>
    <w:rsid w:val="00306745"/>
    <w:rsid w:val="0031076E"/>
    <w:rsid w:val="00311DB6"/>
    <w:rsid w:val="0031215A"/>
    <w:rsid w:val="00313343"/>
    <w:rsid w:val="0031468A"/>
    <w:rsid w:val="003153E0"/>
    <w:rsid w:val="00316292"/>
    <w:rsid w:val="0031671B"/>
    <w:rsid w:val="003171D6"/>
    <w:rsid w:val="00317910"/>
    <w:rsid w:val="00320188"/>
    <w:rsid w:val="003203E4"/>
    <w:rsid w:val="00322A76"/>
    <w:rsid w:val="00324132"/>
    <w:rsid w:val="003251E6"/>
    <w:rsid w:val="00326A2E"/>
    <w:rsid w:val="00331F6C"/>
    <w:rsid w:val="00332427"/>
    <w:rsid w:val="00332D1D"/>
    <w:rsid w:val="00333007"/>
    <w:rsid w:val="00333582"/>
    <w:rsid w:val="00334859"/>
    <w:rsid w:val="00340547"/>
    <w:rsid w:val="00341059"/>
    <w:rsid w:val="003410B7"/>
    <w:rsid w:val="00341902"/>
    <w:rsid w:val="00342395"/>
    <w:rsid w:val="003426DB"/>
    <w:rsid w:val="00343E27"/>
    <w:rsid w:val="00344E6E"/>
    <w:rsid w:val="003454DB"/>
    <w:rsid w:val="003464AB"/>
    <w:rsid w:val="00347821"/>
    <w:rsid w:val="00347CB8"/>
    <w:rsid w:val="00351976"/>
    <w:rsid w:val="0035344E"/>
    <w:rsid w:val="00353E7F"/>
    <w:rsid w:val="00354949"/>
    <w:rsid w:val="00360332"/>
    <w:rsid w:val="003604F1"/>
    <w:rsid w:val="0036368C"/>
    <w:rsid w:val="00364ABA"/>
    <w:rsid w:val="00366344"/>
    <w:rsid w:val="00366499"/>
    <w:rsid w:val="0036719E"/>
    <w:rsid w:val="00370BB4"/>
    <w:rsid w:val="0037189F"/>
    <w:rsid w:val="00371CF2"/>
    <w:rsid w:val="0037410B"/>
    <w:rsid w:val="00375526"/>
    <w:rsid w:val="00377FDF"/>
    <w:rsid w:val="00380005"/>
    <w:rsid w:val="0038012B"/>
    <w:rsid w:val="003811AC"/>
    <w:rsid w:val="00384DAB"/>
    <w:rsid w:val="0038587D"/>
    <w:rsid w:val="00385D14"/>
    <w:rsid w:val="00390079"/>
    <w:rsid w:val="00390831"/>
    <w:rsid w:val="00390A1C"/>
    <w:rsid w:val="00391949"/>
    <w:rsid w:val="003920DD"/>
    <w:rsid w:val="003920EC"/>
    <w:rsid w:val="0039353B"/>
    <w:rsid w:val="00393974"/>
    <w:rsid w:val="0039451C"/>
    <w:rsid w:val="00394E7E"/>
    <w:rsid w:val="0039705D"/>
    <w:rsid w:val="00397DB4"/>
    <w:rsid w:val="003A0AEA"/>
    <w:rsid w:val="003A5571"/>
    <w:rsid w:val="003B0012"/>
    <w:rsid w:val="003B2099"/>
    <w:rsid w:val="003B24F5"/>
    <w:rsid w:val="003B2E3D"/>
    <w:rsid w:val="003B418E"/>
    <w:rsid w:val="003B5C96"/>
    <w:rsid w:val="003B61F4"/>
    <w:rsid w:val="003B6FFF"/>
    <w:rsid w:val="003B7309"/>
    <w:rsid w:val="003C0C2D"/>
    <w:rsid w:val="003C2CF8"/>
    <w:rsid w:val="003D0457"/>
    <w:rsid w:val="003D42AF"/>
    <w:rsid w:val="003D4462"/>
    <w:rsid w:val="003D529B"/>
    <w:rsid w:val="003D63EA"/>
    <w:rsid w:val="003D64AC"/>
    <w:rsid w:val="003D7306"/>
    <w:rsid w:val="003D73CE"/>
    <w:rsid w:val="003D7492"/>
    <w:rsid w:val="003E0CE5"/>
    <w:rsid w:val="003E13F3"/>
    <w:rsid w:val="003E1876"/>
    <w:rsid w:val="003E2BB0"/>
    <w:rsid w:val="003E5275"/>
    <w:rsid w:val="003E7385"/>
    <w:rsid w:val="003E77DE"/>
    <w:rsid w:val="003E7FBA"/>
    <w:rsid w:val="003F0934"/>
    <w:rsid w:val="003F3BFB"/>
    <w:rsid w:val="003F4D3B"/>
    <w:rsid w:val="003F6433"/>
    <w:rsid w:val="003F7BEE"/>
    <w:rsid w:val="00403329"/>
    <w:rsid w:val="00404BC9"/>
    <w:rsid w:val="0040567E"/>
    <w:rsid w:val="00406614"/>
    <w:rsid w:val="00406DC1"/>
    <w:rsid w:val="00410134"/>
    <w:rsid w:val="004107C4"/>
    <w:rsid w:val="00410E50"/>
    <w:rsid w:val="004160E7"/>
    <w:rsid w:val="0041787E"/>
    <w:rsid w:val="004208DD"/>
    <w:rsid w:val="00422A18"/>
    <w:rsid w:val="004247E6"/>
    <w:rsid w:val="004256F9"/>
    <w:rsid w:val="004259E6"/>
    <w:rsid w:val="00426CFC"/>
    <w:rsid w:val="00434283"/>
    <w:rsid w:val="0043429C"/>
    <w:rsid w:val="00435199"/>
    <w:rsid w:val="00440378"/>
    <w:rsid w:val="00440414"/>
    <w:rsid w:val="004408CD"/>
    <w:rsid w:val="00440FF5"/>
    <w:rsid w:val="0044127D"/>
    <w:rsid w:val="00441875"/>
    <w:rsid w:val="004464A4"/>
    <w:rsid w:val="0045482C"/>
    <w:rsid w:val="00455BB1"/>
    <w:rsid w:val="0045674C"/>
    <w:rsid w:val="00460A73"/>
    <w:rsid w:val="00460DC9"/>
    <w:rsid w:val="0046224E"/>
    <w:rsid w:val="00462D21"/>
    <w:rsid w:val="00467362"/>
    <w:rsid w:val="004676F1"/>
    <w:rsid w:val="00472587"/>
    <w:rsid w:val="00473338"/>
    <w:rsid w:val="00473A2E"/>
    <w:rsid w:val="00474383"/>
    <w:rsid w:val="00474EED"/>
    <w:rsid w:val="00476C38"/>
    <w:rsid w:val="00477524"/>
    <w:rsid w:val="00477C9F"/>
    <w:rsid w:val="00477F08"/>
    <w:rsid w:val="004805B7"/>
    <w:rsid w:val="00482F59"/>
    <w:rsid w:val="00485813"/>
    <w:rsid w:val="00485C6E"/>
    <w:rsid w:val="0048678F"/>
    <w:rsid w:val="00490099"/>
    <w:rsid w:val="004909C8"/>
    <w:rsid w:val="0049366D"/>
    <w:rsid w:val="00495851"/>
    <w:rsid w:val="004A0859"/>
    <w:rsid w:val="004A16DE"/>
    <w:rsid w:val="004A1ABA"/>
    <w:rsid w:val="004A1D0C"/>
    <w:rsid w:val="004A22AF"/>
    <w:rsid w:val="004A2D55"/>
    <w:rsid w:val="004A31E5"/>
    <w:rsid w:val="004B051B"/>
    <w:rsid w:val="004B2361"/>
    <w:rsid w:val="004B2BFD"/>
    <w:rsid w:val="004B2DD4"/>
    <w:rsid w:val="004B4DFD"/>
    <w:rsid w:val="004B5BE0"/>
    <w:rsid w:val="004C0149"/>
    <w:rsid w:val="004C0E87"/>
    <w:rsid w:val="004C2772"/>
    <w:rsid w:val="004C40F7"/>
    <w:rsid w:val="004C49AB"/>
    <w:rsid w:val="004C5B0C"/>
    <w:rsid w:val="004C73FC"/>
    <w:rsid w:val="004D4C82"/>
    <w:rsid w:val="004D577B"/>
    <w:rsid w:val="004D5C59"/>
    <w:rsid w:val="004D65AA"/>
    <w:rsid w:val="004E06ED"/>
    <w:rsid w:val="004E1B49"/>
    <w:rsid w:val="004E1E84"/>
    <w:rsid w:val="004E2042"/>
    <w:rsid w:val="004E2723"/>
    <w:rsid w:val="004E34A5"/>
    <w:rsid w:val="004E38B0"/>
    <w:rsid w:val="004E3970"/>
    <w:rsid w:val="004E4DA2"/>
    <w:rsid w:val="004E6B50"/>
    <w:rsid w:val="004E7E6F"/>
    <w:rsid w:val="004F07A4"/>
    <w:rsid w:val="004F1014"/>
    <w:rsid w:val="004F3C06"/>
    <w:rsid w:val="004F4997"/>
    <w:rsid w:val="004F4AEE"/>
    <w:rsid w:val="005022C5"/>
    <w:rsid w:val="00504FA1"/>
    <w:rsid w:val="00505918"/>
    <w:rsid w:val="0050636B"/>
    <w:rsid w:val="00507EF2"/>
    <w:rsid w:val="00512FDE"/>
    <w:rsid w:val="0051489D"/>
    <w:rsid w:val="00514C26"/>
    <w:rsid w:val="0051595A"/>
    <w:rsid w:val="005169FD"/>
    <w:rsid w:val="005170B9"/>
    <w:rsid w:val="00520CE6"/>
    <w:rsid w:val="00524B58"/>
    <w:rsid w:val="00524BAC"/>
    <w:rsid w:val="0052503B"/>
    <w:rsid w:val="00525559"/>
    <w:rsid w:val="00526E92"/>
    <w:rsid w:val="00527214"/>
    <w:rsid w:val="00530EDB"/>
    <w:rsid w:val="005319DD"/>
    <w:rsid w:val="00533B5A"/>
    <w:rsid w:val="0053466F"/>
    <w:rsid w:val="005357C5"/>
    <w:rsid w:val="00536270"/>
    <w:rsid w:val="005407BE"/>
    <w:rsid w:val="00543460"/>
    <w:rsid w:val="00544111"/>
    <w:rsid w:val="005466AC"/>
    <w:rsid w:val="0055120B"/>
    <w:rsid w:val="00555F9C"/>
    <w:rsid w:val="005573BD"/>
    <w:rsid w:val="0055774E"/>
    <w:rsid w:val="00560616"/>
    <w:rsid w:val="00560B8C"/>
    <w:rsid w:val="005618BC"/>
    <w:rsid w:val="0056307A"/>
    <w:rsid w:val="00565783"/>
    <w:rsid w:val="00565A44"/>
    <w:rsid w:val="00570998"/>
    <w:rsid w:val="00572618"/>
    <w:rsid w:val="005740AD"/>
    <w:rsid w:val="005750D5"/>
    <w:rsid w:val="00575309"/>
    <w:rsid w:val="005762C8"/>
    <w:rsid w:val="005776A7"/>
    <w:rsid w:val="0057771C"/>
    <w:rsid w:val="00580ABD"/>
    <w:rsid w:val="00580F7C"/>
    <w:rsid w:val="00581330"/>
    <w:rsid w:val="00582FFB"/>
    <w:rsid w:val="00583A73"/>
    <w:rsid w:val="00583C20"/>
    <w:rsid w:val="00584452"/>
    <w:rsid w:val="00587048"/>
    <w:rsid w:val="005874AB"/>
    <w:rsid w:val="005878E2"/>
    <w:rsid w:val="005917F7"/>
    <w:rsid w:val="00592C34"/>
    <w:rsid w:val="00592D01"/>
    <w:rsid w:val="0059344A"/>
    <w:rsid w:val="0059415D"/>
    <w:rsid w:val="005970FA"/>
    <w:rsid w:val="005A08A3"/>
    <w:rsid w:val="005A09B8"/>
    <w:rsid w:val="005A1A71"/>
    <w:rsid w:val="005A1CDE"/>
    <w:rsid w:val="005A2993"/>
    <w:rsid w:val="005A3B07"/>
    <w:rsid w:val="005A7533"/>
    <w:rsid w:val="005A79EE"/>
    <w:rsid w:val="005A7AB2"/>
    <w:rsid w:val="005A7ECC"/>
    <w:rsid w:val="005A7ED4"/>
    <w:rsid w:val="005A7EFE"/>
    <w:rsid w:val="005B10BE"/>
    <w:rsid w:val="005B3869"/>
    <w:rsid w:val="005B4082"/>
    <w:rsid w:val="005B41BE"/>
    <w:rsid w:val="005B69DD"/>
    <w:rsid w:val="005C524D"/>
    <w:rsid w:val="005C5CAE"/>
    <w:rsid w:val="005C6C7E"/>
    <w:rsid w:val="005D1B3C"/>
    <w:rsid w:val="005D1D7A"/>
    <w:rsid w:val="005D276D"/>
    <w:rsid w:val="005D2FD7"/>
    <w:rsid w:val="005D4D0B"/>
    <w:rsid w:val="005D5440"/>
    <w:rsid w:val="005D584F"/>
    <w:rsid w:val="005D62AA"/>
    <w:rsid w:val="005E0495"/>
    <w:rsid w:val="005E7540"/>
    <w:rsid w:val="005F0AA3"/>
    <w:rsid w:val="005F2DD0"/>
    <w:rsid w:val="005F3C64"/>
    <w:rsid w:val="005F4758"/>
    <w:rsid w:val="005F4B45"/>
    <w:rsid w:val="005F51D1"/>
    <w:rsid w:val="0060045C"/>
    <w:rsid w:val="00600630"/>
    <w:rsid w:val="00601A33"/>
    <w:rsid w:val="00602844"/>
    <w:rsid w:val="00603652"/>
    <w:rsid w:val="006037E3"/>
    <w:rsid w:val="00605E90"/>
    <w:rsid w:val="0060606E"/>
    <w:rsid w:val="006103D8"/>
    <w:rsid w:val="00613BE6"/>
    <w:rsid w:val="006141C5"/>
    <w:rsid w:val="00615B9E"/>
    <w:rsid w:val="00616113"/>
    <w:rsid w:val="006200EC"/>
    <w:rsid w:val="0062078B"/>
    <w:rsid w:val="006222F9"/>
    <w:rsid w:val="00625C6C"/>
    <w:rsid w:val="00631AE8"/>
    <w:rsid w:val="00632233"/>
    <w:rsid w:val="00633470"/>
    <w:rsid w:val="00634D81"/>
    <w:rsid w:val="00636681"/>
    <w:rsid w:val="0063735D"/>
    <w:rsid w:val="00640041"/>
    <w:rsid w:val="00641236"/>
    <w:rsid w:val="00641F80"/>
    <w:rsid w:val="00643C68"/>
    <w:rsid w:val="0064608F"/>
    <w:rsid w:val="00647010"/>
    <w:rsid w:val="00647151"/>
    <w:rsid w:val="00650AA7"/>
    <w:rsid w:val="00651185"/>
    <w:rsid w:val="00651607"/>
    <w:rsid w:val="006517AB"/>
    <w:rsid w:val="006536B5"/>
    <w:rsid w:val="00653C1F"/>
    <w:rsid w:val="00655447"/>
    <w:rsid w:val="006559D8"/>
    <w:rsid w:val="006563B8"/>
    <w:rsid w:val="00660AA6"/>
    <w:rsid w:val="006610E4"/>
    <w:rsid w:val="00662820"/>
    <w:rsid w:val="00664270"/>
    <w:rsid w:val="00664DF9"/>
    <w:rsid w:val="0066728D"/>
    <w:rsid w:val="006727AE"/>
    <w:rsid w:val="0067371E"/>
    <w:rsid w:val="006743C5"/>
    <w:rsid w:val="0067673D"/>
    <w:rsid w:val="006778EF"/>
    <w:rsid w:val="00677AA2"/>
    <w:rsid w:val="006806AF"/>
    <w:rsid w:val="00681191"/>
    <w:rsid w:val="00681326"/>
    <w:rsid w:val="0069076E"/>
    <w:rsid w:val="00693D69"/>
    <w:rsid w:val="006A08E6"/>
    <w:rsid w:val="006A0BF1"/>
    <w:rsid w:val="006A24D5"/>
    <w:rsid w:val="006A3075"/>
    <w:rsid w:val="006A342A"/>
    <w:rsid w:val="006A3727"/>
    <w:rsid w:val="006A5650"/>
    <w:rsid w:val="006A5998"/>
    <w:rsid w:val="006B16C8"/>
    <w:rsid w:val="006B3435"/>
    <w:rsid w:val="006B39BE"/>
    <w:rsid w:val="006B431F"/>
    <w:rsid w:val="006B53B3"/>
    <w:rsid w:val="006B5452"/>
    <w:rsid w:val="006B5CCD"/>
    <w:rsid w:val="006B6659"/>
    <w:rsid w:val="006C0C04"/>
    <w:rsid w:val="006C3276"/>
    <w:rsid w:val="006C4BE7"/>
    <w:rsid w:val="006C6300"/>
    <w:rsid w:val="006C755C"/>
    <w:rsid w:val="006D00A5"/>
    <w:rsid w:val="006D28E9"/>
    <w:rsid w:val="006E0EFA"/>
    <w:rsid w:val="006E1DBF"/>
    <w:rsid w:val="006E2DA0"/>
    <w:rsid w:val="006E4EFD"/>
    <w:rsid w:val="006E59EA"/>
    <w:rsid w:val="006E720C"/>
    <w:rsid w:val="006E7BFC"/>
    <w:rsid w:val="006F02F3"/>
    <w:rsid w:val="006F040F"/>
    <w:rsid w:val="006F3037"/>
    <w:rsid w:val="006F3E42"/>
    <w:rsid w:val="006F4483"/>
    <w:rsid w:val="006F5C8E"/>
    <w:rsid w:val="00700B5E"/>
    <w:rsid w:val="0070283F"/>
    <w:rsid w:val="00704498"/>
    <w:rsid w:val="007047A9"/>
    <w:rsid w:val="007073A1"/>
    <w:rsid w:val="0071210E"/>
    <w:rsid w:val="00713E03"/>
    <w:rsid w:val="007149A7"/>
    <w:rsid w:val="0072013C"/>
    <w:rsid w:val="00722458"/>
    <w:rsid w:val="00722B02"/>
    <w:rsid w:val="007255E4"/>
    <w:rsid w:val="0072651D"/>
    <w:rsid w:val="00727A1A"/>
    <w:rsid w:val="0073018A"/>
    <w:rsid w:val="007304F2"/>
    <w:rsid w:val="00733FB8"/>
    <w:rsid w:val="00736D84"/>
    <w:rsid w:val="00736EE3"/>
    <w:rsid w:val="00737F22"/>
    <w:rsid w:val="007419F6"/>
    <w:rsid w:val="00741FAE"/>
    <w:rsid w:val="0074292A"/>
    <w:rsid w:val="00742E13"/>
    <w:rsid w:val="00743F70"/>
    <w:rsid w:val="00745145"/>
    <w:rsid w:val="00747FE5"/>
    <w:rsid w:val="007506FA"/>
    <w:rsid w:val="0075101C"/>
    <w:rsid w:val="00751655"/>
    <w:rsid w:val="00752034"/>
    <w:rsid w:val="00755259"/>
    <w:rsid w:val="00755CB4"/>
    <w:rsid w:val="007579F0"/>
    <w:rsid w:val="00757A98"/>
    <w:rsid w:val="00764C3F"/>
    <w:rsid w:val="00765702"/>
    <w:rsid w:val="007657B5"/>
    <w:rsid w:val="007659CE"/>
    <w:rsid w:val="00766E32"/>
    <w:rsid w:val="00767CED"/>
    <w:rsid w:val="00771312"/>
    <w:rsid w:val="00771396"/>
    <w:rsid w:val="007735C5"/>
    <w:rsid w:val="00773B7A"/>
    <w:rsid w:val="00774346"/>
    <w:rsid w:val="00774BA7"/>
    <w:rsid w:val="00775E25"/>
    <w:rsid w:val="00780910"/>
    <w:rsid w:val="007812F5"/>
    <w:rsid w:val="007814F3"/>
    <w:rsid w:val="007825A2"/>
    <w:rsid w:val="00782F5B"/>
    <w:rsid w:val="00783A0D"/>
    <w:rsid w:val="00783A18"/>
    <w:rsid w:val="007876B4"/>
    <w:rsid w:val="00787A57"/>
    <w:rsid w:val="00793323"/>
    <w:rsid w:val="00793684"/>
    <w:rsid w:val="00795940"/>
    <w:rsid w:val="007A0E73"/>
    <w:rsid w:val="007A1726"/>
    <w:rsid w:val="007A29D3"/>
    <w:rsid w:val="007A2C20"/>
    <w:rsid w:val="007A470D"/>
    <w:rsid w:val="007A4E7F"/>
    <w:rsid w:val="007A6519"/>
    <w:rsid w:val="007A6B38"/>
    <w:rsid w:val="007A75A8"/>
    <w:rsid w:val="007A7B44"/>
    <w:rsid w:val="007B3FF9"/>
    <w:rsid w:val="007B4014"/>
    <w:rsid w:val="007B56BE"/>
    <w:rsid w:val="007C6CA4"/>
    <w:rsid w:val="007D168C"/>
    <w:rsid w:val="007D4485"/>
    <w:rsid w:val="007D46D6"/>
    <w:rsid w:val="007D5042"/>
    <w:rsid w:val="007D6B1F"/>
    <w:rsid w:val="007E018F"/>
    <w:rsid w:val="007E2D96"/>
    <w:rsid w:val="007E2FC4"/>
    <w:rsid w:val="007E3289"/>
    <w:rsid w:val="007E6DF2"/>
    <w:rsid w:val="007F135B"/>
    <w:rsid w:val="007F2832"/>
    <w:rsid w:val="007F3614"/>
    <w:rsid w:val="007F4E2A"/>
    <w:rsid w:val="007F5A2F"/>
    <w:rsid w:val="007F5BD2"/>
    <w:rsid w:val="007F5F20"/>
    <w:rsid w:val="007F6CBB"/>
    <w:rsid w:val="007F6D88"/>
    <w:rsid w:val="007F7B99"/>
    <w:rsid w:val="0080156A"/>
    <w:rsid w:val="0080219B"/>
    <w:rsid w:val="00806247"/>
    <w:rsid w:val="008064E7"/>
    <w:rsid w:val="008124DD"/>
    <w:rsid w:val="0081320D"/>
    <w:rsid w:val="00813B23"/>
    <w:rsid w:val="00813D66"/>
    <w:rsid w:val="008143C7"/>
    <w:rsid w:val="00814ABB"/>
    <w:rsid w:val="008153F8"/>
    <w:rsid w:val="00816F4F"/>
    <w:rsid w:val="0082083C"/>
    <w:rsid w:val="00820B90"/>
    <w:rsid w:val="008216AE"/>
    <w:rsid w:val="008229A0"/>
    <w:rsid w:val="00823724"/>
    <w:rsid w:val="00823747"/>
    <w:rsid w:val="00823814"/>
    <w:rsid w:val="0082591F"/>
    <w:rsid w:val="00826E12"/>
    <w:rsid w:val="00827909"/>
    <w:rsid w:val="00830045"/>
    <w:rsid w:val="0083077D"/>
    <w:rsid w:val="00830F8A"/>
    <w:rsid w:val="00831482"/>
    <w:rsid w:val="008345DA"/>
    <w:rsid w:val="00834DC0"/>
    <w:rsid w:val="008376FD"/>
    <w:rsid w:val="00842421"/>
    <w:rsid w:val="00844075"/>
    <w:rsid w:val="00844B0F"/>
    <w:rsid w:val="00845765"/>
    <w:rsid w:val="00845959"/>
    <w:rsid w:val="008500E9"/>
    <w:rsid w:val="008517F9"/>
    <w:rsid w:val="00853C68"/>
    <w:rsid w:val="008570FA"/>
    <w:rsid w:val="00861973"/>
    <w:rsid w:val="008621A6"/>
    <w:rsid w:val="00863AAC"/>
    <w:rsid w:val="00865961"/>
    <w:rsid w:val="00865A54"/>
    <w:rsid w:val="008679E9"/>
    <w:rsid w:val="00867C7E"/>
    <w:rsid w:val="00870537"/>
    <w:rsid w:val="00870C1E"/>
    <w:rsid w:val="00870D67"/>
    <w:rsid w:val="008714E6"/>
    <w:rsid w:val="008735E3"/>
    <w:rsid w:val="00874162"/>
    <w:rsid w:val="00874983"/>
    <w:rsid w:val="00875C0B"/>
    <w:rsid w:val="0087600D"/>
    <w:rsid w:val="008763E6"/>
    <w:rsid w:val="00880193"/>
    <w:rsid w:val="008805C9"/>
    <w:rsid w:val="008828D1"/>
    <w:rsid w:val="008839D8"/>
    <w:rsid w:val="00884EA7"/>
    <w:rsid w:val="00884FE1"/>
    <w:rsid w:val="00885BBB"/>
    <w:rsid w:val="00891B33"/>
    <w:rsid w:val="00891F2F"/>
    <w:rsid w:val="00894267"/>
    <w:rsid w:val="008963EB"/>
    <w:rsid w:val="0089787B"/>
    <w:rsid w:val="008A1995"/>
    <w:rsid w:val="008A1FF1"/>
    <w:rsid w:val="008A6065"/>
    <w:rsid w:val="008A6AC5"/>
    <w:rsid w:val="008B36AC"/>
    <w:rsid w:val="008C2415"/>
    <w:rsid w:val="008C338C"/>
    <w:rsid w:val="008C6A86"/>
    <w:rsid w:val="008C770F"/>
    <w:rsid w:val="008D03B6"/>
    <w:rsid w:val="008D142E"/>
    <w:rsid w:val="008D1F09"/>
    <w:rsid w:val="008D4AF3"/>
    <w:rsid w:val="008E241C"/>
    <w:rsid w:val="008E329A"/>
    <w:rsid w:val="008E459A"/>
    <w:rsid w:val="008E4804"/>
    <w:rsid w:val="008E4BE2"/>
    <w:rsid w:val="008E66D9"/>
    <w:rsid w:val="008E7E8B"/>
    <w:rsid w:val="008F06F2"/>
    <w:rsid w:val="008F1374"/>
    <w:rsid w:val="008F408A"/>
    <w:rsid w:val="008F5F90"/>
    <w:rsid w:val="008F69AB"/>
    <w:rsid w:val="00900CFD"/>
    <w:rsid w:val="0090181B"/>
    <w:rsid w:val="00902A1F"/>
    <w:rsid w:val="009038C4"/>
    <w:rsid w:val="0090423D"/>
    <w:rsid w:val="00905CAE"/>
    <w:rsid w:val="00911F1E"/>
    <w:rsid w:val="00912174"/>
    <w:rsid w:val="009168FE"/>
    <w:rsid w:val="00917570"/>
    <w:rsid w:val="009237B5"/>
    <w:rsid w:val="00923CC6"/>
    <w:rsid w:val="00925412"/>
    <w:rsid w:val="00927A3A"/>
    <w:rsid w:val="00930CF6"/>
    <w:rsid w:val="00932156"/>
    <w:rsid w:val="00932412"/>
    <w:rsid w:val="00932EDC"/>
    <w:rsid w:val="009332D8"/>
    <w:rsid w:val="00936C4F"/>
    <w:rsid w:val="00937159"/>
    <w:rsid w:val="00940A79"/>
    <w:rsid w:val="00941B5A"/>
    <w:rsid w:val="00941BD4"/>
    <w:rsid w:val="009421F8"/>
    <w:rsid w:val="00944265"/>
    <w:rsid w:val="00944D89"/>
    <w:rsid w:val="00947018"/>
    <w:rsid w:val="009471A5"/>
    <w:rsid w:val="00950146"/>
    <w:rsid w:val="009510AB"/>
    <w:rsid w:val="009510CD"/>
    <w:rsid w:val="0095195C"/>
    <w:rsid w:val="00952AAB"/>
    <w:rsid w:val="00953312"/>
    <w:rsid w:val="00960BF4"/>
    <w:rsid w:val="00965539"/>
    <w:rsid w:val="00965E77"/>
    <w:rsid w:val="009669C5"/>
    <w:rsid w:val="009703D5"/>
    <w:rsid w:val="00970D35"/>
    <w:rsid w:val="009712F2"/>
    <w:rsid w:val="0097163F"/>
    <w:rsid w:val="00974BC5"/>
    <w:rsid w:val="009805BD"/>
    <w:rsid w:val="00980D76"/>
    <w:rsid w:val="00980E9F"/>
    <w:rsid w:val="0098118D"/>
    <w:rsid w:val="009817EA"/>
    <w:rsid w:val="00984160"/>
    <w:rsid w:val="009843C4"/>
    <w:rsid w:val="0098590D"/>
    <w:rsid w:val="009871B2"/>
    <w:rsid w:val="00987516"/>
    <w:rsid w:val="00987F07"/>
    <w:rsid w:val="00990454"/>
    <w:rsid w:val="009918A5"/>
    <w:rsid w:val="00992DDC"/>
    <w:rsid w:val="009940A0"/>
    <w:rsid w:val="009955A1"/>
    <w:rsid w:val="00995849"/>
    <w:rsid w:val="00997E43"/>
    <w:rsid w:val="009A17F9"/>
    <w:rsid w:val="009A2DE4"/>
    <w:rsid w:val="009A4992"/>
    <w:rsid w:val="009A58DB"/>
    <w:rsid w:val="009A7895"/>
    <w:rsid w:val="009B248C"/>
    <w:rsid w:val="009B2C83"/>
    <w:rsid w:val="009B3774"/>
    <w:rsid w:val="009B4EAE"/>
    <w:rsid w:val="009B5FA8"/>
    <w:rsid w:val="009B61CB"/>
    <w:rsid w:val="009B66A4"/>
    <w:rsid w:val="009B7C19"/>
    <w:rsid w:val="009C0340"/>
    <w:rsid w:val="009C0D3B"/>
    <w:rsid w:val="009C0ECD"/>
    <w:rsid w:val="009C29C4"/>
    <w:rsid w:val="009C3D1F"/>
    <w:rsid w:val="009C4819"/>
    <w:rsid w:val="009C7181"/>
    <w:rsid w:val="009C72F0"/>
    <w:rsid w:val="009C7F22"/>
    <w:rsid w:val="009D0B64"/>
    <w:rsid w:val="009D15B4"/>
    <w:rsid w:val="009D323D"/>
    <w:rsid w:val="009D4445"/>
    <w:rsid w:val="009D4EFE"/>
    <w:rsid w:val="009D558C"/>
    <w:rsid w:val="009D5CFF"/>
    <w:rsid w:val="009D6E83"/>
    <w:rsid w:val="009D752D"/>
    <w:rsid w:val="009E605C"/>
    <w:rsid w:val="009F1167"/>
    <w:rsid w:val="009F1682"/>
    <w:rsid w:val="009F244A"/>
    <w:rsid w:val="009F36FB"/>
    <w:rsid w:val="009F417C"/>
    <w:rsid w:val="009F4464"/>
    <w:rsid w:val="00A03CC3"/>
    <w:rsid w:val="00A0413F"/>
    <w:rsid w:val="00A042C8"/>
    <w:rsid w:val="00A1115D"/>
    <w:rsid w:val="00A13938"/>
    <w:rsid w:val="00A1397B"/>
    <w:rsid w:val="00A13EF6"/>
    <w:rsid w:val="00A16EE1"/>
    <w:rsid w:val="00A17C4C"/>
    <w:rsid w:val="00A20191"/>
    <w:rsid w:val="00A261AF"/>
    <w:rsid w:val="00A26F0D"/>
    <w:rsid w:val="00A304C6"/>
    <w:rsid w:val="00A30553"/>
    <w:rsid w:val="00A30F44"/>
    <w:rsid w:val="00A33B11"/>
    <w:rsid w:val="00A3405E"/>
    <w:rsid w:val="00A441FD"/>
    <w:rsid w:val="00A453CE"/>
    <w:rsid w:val="00A45550"/>
    <w:rsid w:val="00A5131A"/>
    <w:rsid w:val="00A52256"/>
    <w:rsid w:val="00A53586"/>
    <w:rsid w:val="00A5499E"/>
    <w:rsid w:val="00A54C6C"/>
    <w:rsid w:val="00A551D0"/>
    <w:rsid w:val="00A560CA"/>
    <w:rsid w:val="00A571F2"/>
    <w:rsid w:val="00A60CF2"/>
    <w:rsid w:val="00A623DB"/>
    <w:rsid w:val="00A636EE"/>
    <w:rsid w:val="00A63FD6"/>
    <w:rsid w:val="00A64574"/>
    <w:rsid w:val="00A6554E"/>
    <w:rsid w:val="00A675BE"/>
    <w:rsid w:val="00A70B48"/>
    <w:rsid w:val="00A710DD"/>
    <w:rsid w:val="00A7393B"/>
    <w:rsid w:val="00A7741F"/>
    <w:rsid w:val="00A80063"/>
    <w:rsid w:val="00A8118B"/>
    <w:rsid w:val="00A823E2"/>
    <w:rsid w:val="00A82984"/>
    <w:rsid w:val="00A82A83"/>
    <w:rsid w:val="00A838E8"/>
    <w:rsid w:val="00A83AAA"/>
    <w:rsid w:val="00A90577"/>
    <w:rsid w:val="00A90C09"/>
    <w:rsid w:val="00A91127"/>
    <w:rsid w:val="00A9414C"/>
    <w:rsid w:val="00A95E50"/>
    <w:rsid w:val="00AA0F1A"/>
    <w:rsid w:val="00AA2161"/>
    <w:rsid w:val="00AA2BAD"/>
    <w:rsid w:val="00AA329D"/>
    <w:rsid w:val="00AA3E06"/>
    <w:rsid w:val="00AA46E7"/>
    <w:rsid w:val="00AA6211"/>
    <w:rsid w:val="00AA65C4"/>
    <w:rsid w:val="00AA6AA8"/>
    <w:rsid w:val="00AA7C70"/>
    <w:rsid w:val="00AB0DC0"/>
    <w:rsid w:val="00AB12F6"/>
    <w:rsid w:val="00AB57AE"/>
    <w:rsid w:val="00AB7581"/>
    <w:rsid w:val="00AB7970"/>
    <w:rsid w:val="00AC098C"/>
    <w:rsid w:val="00AC0C09"/>
    <w:rsid w:val="00AC1951"/>
    <w:rsid w:val="00AC1AD2"/>
    <w:rsid w:val="00AC1CB3"/>
    <w:rsid w:val="00AC39E4"/>
    <w:rsid w:val="00AC4EAE"/>
    <w:rsid w:val="00AC5544"/>
    <w:rsid w:val="00AC5E85"/>
    <w:rsid w:val="00AC60EA"/>
    <w:rsid w:val="00AC7B6A"/>
    <w:rsid w:val="00AD111D"/>
    <w:rsid w:val="00AD1F1A"/>
    <w:rsid w:val="00AE0E2C"/>
    <w:rsid w:val="00AE23F3"/>
    <w:rsid w:val="00AE36B4"/>
    <w:rsid w:val="00AE3783"/>
    <w:rsid w:val="00AE38CD"/>
    <w:rsid w:val="00AE3FF7"/>
    <w:rsid w:val="00AE4479"/>
    <w:rsid w:val="00AE4AAF"/>
    <w:rsid w:val="00AE5213"/>
    <w:rsid w:val="00AE6690"/>
    <w:rsid w:val="00AE6C5C"/>
    <w:rsid w:val="00AE6CD2"/>
    <w:rsid w:val="00AE6D4E"/>
    <w:rsid w:val="00AF0606"/>
    <w:rsid w:val="00AF1D0B"/>
    <w:rsid w:val="00AF32AA"/>
    <w:rsid w:val="00AF4556"/>
    <w:rsid w:val="00AF4BBC"/>
    <w:rsid w:val="00AF5BA1"/>
    <w:rsid w:val="00B022B8"/>
    <w:rsid w:val="00B03C0D"/>
    <w:rsid w:val="00B04062"/>
    <w:rsid w:val="00B1033B"/>
    <w:rsid w:val="00B11C11"/>
    <w:rsid w:val="00B12802"/>
    <w:rsid w:val="00B14DCE"/>
    <w:rsid w:val="00B15DCF"/>
    <w:rsid w:val="00B16784"/>
    <w:rsid w:val="00B17507"/>
    <w:rsid w:val="00B20B15"/>
    <w:rsid w:val="00B2314D"/>
    <w:rsid w:val="00B3082F"/>
    <w:rsid w:val="00B31EC1"/>
    <w:rsid w:val="00B324DF"/>
    <w:rsid w:val="00B32698"/>
    <w:rsid w:val="00B3330C"/>
    <w:rsid w:val="00B35F7B"/>
    <w:rsid w:val="00B37736"/>
    <w:rsid w:val="00B4089A"/>
    <w:rsid w:val="00B429A1"/>
    <w:rsid w:val="00B42D1F"/>
    <w:rsid w:val="00B43F12"/>
    <w:rsid w:val="00B4433B"/>
    <w:rsid w:val="00B5186E"/>
    <w:rsid w:val="00B5580A"/>
    <w:rsid w:val="00B563F7"/>
    <w:rsid w:val="00B60573"/>
    <w:rsid w:val="00B6136A"/>
    <w:rsid w:val="00B62DAA"/>
    <w:rsid w:val="00B6597F"/>
    <w:rsid w:val="00B70D69"/>
    <w:rsid w:val="00B71D11"/>
    <w:rsid w:val="00B72E35"/>
    <w:rsid w:val="00B76E77"/>
    <w:rsid w:val="00B832BE"/>
    <w:rsid w:val="00B8400C"/>
    <w:rsid w:val="00B84A01"/>
    <w:rsid w:val="00B8508E"/>
    <w:rsid w:val="00B85716"/>
    <w:rsid w:val="00B87AC6"/>
    <w:rsid w:val="00B907FC"/>
    <w:rsid w:val="00B94E5F"/>
    <w:rsid w:val="00B94FE2"/>
    <w:rsid w:val="00B968F1"/>
    <w:rsid w:val="00B96CDC"/>
    <w:rsid w:val="00BA0AC3"/>
    <w:rsid w:val="00BA1A20"/>
    <w:rsid w:val="00BA2495"/>
    <w:rsid w:val="00BA304D"/>
    <w:rsid w:val="00BA32C4"/>
    <w:rsid w:val="00BA39B0"/>
    <w:rsid w:val="00BA3BBD"/>
    <w:rsid w:val="00BA3E62"/>
    <w:rsid w:val="00BA570C"/>
    <w:rsid w:val="00BA575C"/>
    <w:rsid w:val="00BA6502"/>
    <w:rsid w:val="00BA672E"/>
    <w:rsid w:val="00BA7038"/>
    <w:rsid w:val="00BA78BD"/>
    <w:rsid w:val="00BA7C30"/>
    <w:rsid w:val="00BA7D92"/>
    <w:rsid w:val="00BB0E0A"/>
    <w:rsid w:val="00BB1E5D"/>
    <w:rsid w:val="00BB2A2D"/>
    <w:rsid w:val="00BB37D8"/>
    <w:rsid w:val="00BC1D47"/>
    <w:rsid w:val="00BC3C83"/>
    <w:rsid w:val="00BC7E6F"/>
    <w:rsid w:val="00BD10D4"/>
    <w:rsid w:val="00BD28E1"/>
    <w:rsid w:val="00BD4EF2"/>
    <w:rsid w:val="00BD54F9"/>
    <w:rsid w:val="00BE1665"/>
    <w:rsid w:val="00BE2337"/>
    <w:rsid w:val="00BE59DF"/>
    <w:rsid w:val="00BF2EA1"/>
    <w:rsid w:val="00BF4AD6"/>
    <w:rsid w:val="00BF5B11"/>
    <w:rsid w:val="00BF5E7D"/>
    <w:rsid w:val="00C006A9"/>
    <w:rsid w:val="00C00C51"/>
    <w:rsid w:val="00C00F89"/>
    <w:rsid w:val="00C0381C"/>
    <w:rsid w:val="00C049A6"/>
    <w:rsid w:val="00C06ECD"/>
    <w:rsid w:val="00C07566"/>
    <w:rsid w:val="00C07AD4"/>
    <w:rsid w:val="00C11199"/>
    <w:rsid w:val="00C1252A"/>
    <w:rsid w:val="00C12F2A"/>
    <w:rsid w:val="00C13CA1"/>
    <w:rsid w:val="00C1441A"/>
    <w:rsid w:val="00C148CB"/>
    <w:rsid w:val="00C21B27"/>
    <w:rsid w:val="00C22346"/>
    <w:rsid w:val="00C24390"/>
    <w:rsid w:val="00C2453C"/>
    <w:rsid w:val="00C307EE"/>
    <w:rsid w:val="00C331D7"/>
    <w:rsid w:val="00C343EA"/>
    <w:rsid w:val="00C43822"/>
    <w:rsid w:val="00C46929"/>
    <w:rsid w:val="00C47577"/>
    <w:rsid w:val="00C47A25"/>
    <w:rsid w:val="00C50A00"/>
    <w:rsid w:val="00C5130E"/>
    <w:rsid w:val="00C54BCB"/>
    <w:rsid w:val="00C54EE2"/>
    <w:rsid w:val="00C55519"/>
    <w:rsid w:val="00C56F90"/>
    <w:rsid w:val="00C57232"/>
    <w:rsid w:val="00C57BD7"/>
    <w:rsid w:val="00C60135"/>
    <w:rsid w:val="00C635CA"/>
    <w:rsid w:val="00C64A8E"/>
    <w:rsid w:val="00C6619B"/>
    <w:rsid w:val="00C661B1"/>
    <w:rsid w:val="00C67395"/>
    <w:rsid w:val="00C702EF"/>
    <w:rsid w:val="00C70C9A"/>
    <w:rsid w:val="00C71C91"/>
    <w:rsid w:val="00C72A87"/>
    <w:rsid w:val="00C74D62"/>
    <w:rsid w:val="00C8092D"/>
    <w:rsid w:val="00C80E9A"/>
    <w:rsid w:val="00C81A8D"/>
    <w:rsid w:val="00C83CDF"/>
    <w:rsid w:val="00C849B1"/>
    <w:rsid w:val="00C85C1F"/>
    <w:rsid w:val="00C872E9"/>
    <w:rsid w:val="00C91BB3"/>
    <w:rsid w:val="00C92BDE"/>
    <w:rsid w:val="00C951DA"/>
    <w:rsid w:val="00C96453"/>
    <w:rsid w:val="00CA46B1"/>
    <w:rsid w:val="00CA4A6E"/>
    <w:rsid w:val="00CA577E"/>
    <w:rsid w:val="00CB032E"/>
    <w:rsid w:val="00CB0AF7"/>
    <w:rsid w:val="00CB161A"/>
    <w:rsid w:val="00CB289A"/>
    <w:rsid w:val="00CB495B"/>
    <w:rsid w:val="00CB49CF"/>
    <w:rsid w:val="00CB6735"/>
    <w:rsid w:val="00CC0476"/>
    <w:rsid w:val="00CC1110"/>
    <w:rsid w:val="00CC1374"/>
    <w:rsid w:val="00CC20CC"/>
    <w:rsid w:val="00CC2DFC"/>
    <w:rsid w:val="00CC4FDA"/>
    <w:rsid w:val="00CC5413"/>
    <w:rsid w:val="00CC6148"/>
    <w:rsid w:val="00CC7891"/>
    <w:rsid w:val="00CD0710"/>
    <w:rsid w:val="00CD0F9D"/>
    <w:rsid w:val="00CD1376"/>
    <w:rsid w:val="00CD20CD"/>
    <w:rsid w:val="00CD52D5"/>
    <w:rsid w:val="00CD7491"/>
    <w:rsid w:val="00CD7FE6"/>
    <w:rsid w:val="00CE19BA"/>
    <w:rsid w:val="00CF316C"/>
    <w:rsid w:val="00CF48BA"/>
    <w:rsid w:val="00CF4F25"/>
    <w:rsid w:val="00CF5038"/>
    <w:rsid w:val="00CF7B45"/>
    <w:rsid w:val="00D03BE6"/>
    <w:rsid w:val="00D03ED1"/>
    <w:rsid w:val="00D03FDF"/>
    <w:rsid w:val="00D06485"/>
    <w:rsid w:val="00D14EB4"/>
    <w:rsid w:val="00D171AC"/>
    <w:rsid w:val="00D17BF6"/>
    <w:rsid w:val="00D21680"/>
    <w:rsid w:val="00D23B99"/>
    <w:rsid w:val="00D25E46"/>
    <w:rsid w:val="00D25F21"/>
    <w:rsid w:val="00D31A86"/>
    <w:rsid w:val="00D31BCC"/>
    <w:rsid w:val="00D32A8C"/>
    <w:rsid w:val="00D335FE"/>
    <w:rsid w:val="00D35ACB"/>
    <w:rsid w:val="00D35CF7"/>
    <w:rsid w:val="00D361D7"/>
    <w:rsid w:val="00D365C2"/>
    <w:rsid w:val="00D366C5"/>
    <w:rsid w:val="00D367F4"/>
    <w:rsid w:val="00D37965"/>
    <w:rsid w:val="00D40322"/>
    <w:rsid w:val="00D43AA0"/>
    <w:rsid w:val="00D43B85"/>
    <w:rsid w:val="00D46351"/>
    <w:rsid w:val="00D464F7"/>
    <w:rsid w:val="00D46CC7"/>
    <w:rsid w:val="00D5112A"/>
    <w:rsid w:val="00D5337C"/>
    <w:rsid w:val="00D53E09"/>
    <w:rsid w:val="00D54D15"/>
    <w:rsid w:val="00D55EB0"/>
    <w:rsid w:val="00D574F2"/>
    <w:rsid w:val="00D651BD"/>
    <w:rsid w:val="00D654A0"/>
    <w:rsid w:val="00D65833"/>
    <w:rsid w:val="00D65D12"/>
    <w:rsid w:val="00D67507"/>
    <w:rsid w:val="00D67BA5"/>
    <w:rsid w:val="00D741CA"/>
    <w:rsid w:val="00D74802"/>
    <w:rsid w:val="00D76366"/>
    <w:rsid w:val="00D77692"/>
    <w:rsid w:val="00D80D0C"/>
    <w:rsid w:val="00D81047"/>
    <w:rsid w:val="00D8463C"/>
    <w:rsid w:val="00D90B7C"/>
    <w:rsid w:val="00D90CC7"/>
    <w:rsid w:val="00D91757"/>
    <w:rsid w:val="00D9411A"/>
    <w:rsid w:val="00D94714"/>
    <w:rsid w:val="00DA10F4"/>
    <w:rsid w:val="00DA38F9"/>
    <w:rsid w:val="00DA4307"/>
    <w:rsid w:val="00DA4AE7"/>
    <w:rsid w:val="00DB14D1"/>
    <w:rsid w:val="00DB2066"/>
    <w:rsid w:val="00DB2BBA"/>
    <w:rsid w:val="00DB5018"/>
    <w:rsid w:val="00DB5CA5"/>
    <w:rsid w:val="00DC06BB"/>
    <w:rsid w:val="00DC06FB"/>
    <w:rsid w:val="00DC71D6"/>
    <w:rsid w:val="00DC7220"/>
    <w:rsid w:val="00DD0430"/>
    <w:rsid w:val="00DD1A37"/>
    <w:rsid w:val="00DD3091"/>
    <w:rsid w:val="00DD3293"/>
    <w:rsid w:val="00DD332A"/>
    <w:rsid w:val="00DD5938"/>
    <w:rsid w:val="00DD6655"/>
    <w:rsid w:val="00DD6F0C"/>
    <w:rsid w:val="00DD79B7"/>
    <w:rsid w:val="00DE0C61"/>
    <w:rsid w:val="00DE49CA"/>
    <w:rsid w:val="00DE7C12"/>
    <w:rsid w:val="00DF16EE"/>
    <w:rsid w:val="00DF4B92"/>
    <w:rsid w:val="00DF568E"/>
    <w:rsid w:val="00DF5DAB"/>
    <w:rsid w:val="00DF64A1"/>
    <w:rsid w:val="00DF7552"/>
    <w:rsid w:val="00E0051B"/>
    <w:rsid w:val="00E00F9E"/>
    <w:rsid w:val="00E0179F"/>
    <w:rsid w:val="00E01A71"/>
    <w:rsid w:val="00E031DC"/>
    <w:rsid w:val="00E05DC0"/>
    <w:rsid w:val="00E062EA"/>
    <w:rsid w:val="00E079D9"/>
    <w:rsid w:val="00E07BEB"/>
    <w:rsid w:val="00E150CB"/>
    <w:rsid w:val="00E1659C"/>
    <w:rsid w:val="00E167AA"/>
    <w:rsid w:val="00E16FDA"/>
    <w:rsid w:val="00E205A9"/>
    <w:rsid w:val="00E21BAD"/>
    <w:rsid w:val="00E24A1A"/>
    <w:rsid w:val="00E271A4"/>
    <w:rsid w:val="00E27A0C"/>
    <w:rsid w:val="00E27F33"/>
    <w:rsid w:val="00E31C9C"/>
    <w:rsid w:val="00E32916"/>
    <w:rsid w:val="00E342EA"/>
    <w:rsid w:val="00E34D28"/>
    <w:rsid w:val="00E35948"/>
    <w:rsid w:val="00E35A89"/>
    <w:rsid w:val="00E364C1"/>
    <w:rsid w:val="00E37C94"/>
    <w:rsid w:val="00E41E99"/>
    <w:rsid w:val="00E41F07"/>
    <w:rsid w:val="00E42641"/>
    <w:rsid w:val="00E449BD"/>
    <w:rsid w:val="00E44DBE"/>
    <w:rsid w:val="00E46068"/>
    <w:rsid w:val="00E533A9"/>
    <w:rsid w:val="00E53ECF"/>
    <w:rsid w:val="00E56983"/>
    <w:rsid w:val="00E56F4E"/>
    <w:rsid w:val="00E60A86"/>
    <w:rsid w:val="00E62B2E"/>
    <w:rsid w:val="00E62C71"/>
    <w:rsid w:val="00E64C5E"/>
    <w:rsid w:val="00E65114"/>
    <w:rsid w:val="00E669DC"/>
    <w:rsid w:val="00E66DCE"/>
    <w:rsid w:val="00E67849"/>
    <w:rsid w:val="00E713D8"/>
    <w:rsid w:val="00E72AA0"/>
    <w:rsid w:val="00E73DCC"/>
    <w:rsid w:val="00E75B6E"/>
    <w:rsid w:val="00E802B6"/>
    <w:rsid w:val="00E8127C"/>
    <w:rsid w:val="00E82AF6"/>
    <w:rsid w:val="00E83CAA"/>
    <w:rsid w:val="00E83CE7"/>
    <w:rsid w:val="00E86D78"/>
    <w:rsid w:val="00E879DF"/>
    <w:rsid w:val="00E90DF6"/>
    <w:rsid w:val="00E90E62"/>
    <w:rsid w:val="00E96609"/>
    <w:rsid w:val="00E96A60"/>
    <w:rsid w:val="00EA58D0"/>
    <w:rsid w:val="00EA5E15"/>
    <w:rsid w:val="00EA6570"/>
    <w:rsid w:val="00EB1696"/>
    <w:rsid w:val="00EB2BAF"/>
    <w:rsid w:val="00EB48F1"/>
    <w:rsid w:val="00EB6424"/>
    <w:rsid w:val="00EC0B8E"/>
    <w:rsid w:val="00EC1F26"/>
    <w:rsid w:val="00EC2E21"/>
    <w:rsid w:val="00EC3C4B"/>
    <w:rsid w:val="00EC489C"/>
    <w:rsid w:val="00EC50ED"/>
    <w:rsid w:val="00EC7857"/>
    <w:rsid w:val="00EC7B59"/>
    <w:rsid w:val="00ED05FA"/>
    <w:rsid w:val="00ED0667"/>
    <w:rsid w:val="00ED2569"/>
    <w:rsid w:val="00ED3598"/>
    <w:rsid w:val="00ED3BE3"/>
    <w:rsid w:val="00ED7DDB"/>
    <w:rsid w:val="00EE245A"/>
    <w:rsid w:val="00EE2A8E"/>
    <w:rsid w:val="00EE339A"/>
    <w:rsid w:val="00EE3C8B"/>
    <w:rsid w:val="00EE4103"/>
    <w:rsid w:val="00EE4B06"/>
    <w:rsid w:val="00EE5AD1"/>
    <w:rsid w:val="00EE6341"/>
    <w:rsid w:val="00EE756F"/>
    <w:rsid w:val="00EF1D51"/>
    <w:rsid w:val="00EF29C5"/>
    <w:rsid w:val="00EF64C8"/>
    <w:rsid w:val="00EF697C"/>
    <w:rsid w:val="00EF7956"/>
    <w:rsid w:val="00F01223"/>
    <w:rsid w:val="00F02894"/>
    <w:rsid w:val="00F0296A"/>
    <w:rsid w:val="00F02C52"/>
    <w:rsid w:val="00F077EC"/>
    <w:rsid w:val="00F13380"/>
    <w:rsid w:val="00F14AF4"/>
    <w:rsid w:val="00F16C3E"/>
    <w:rsid w:val="00F17511"/>
    <w:rsid w:val="00F178F4"/>
    <w:rsid w:val="00F207E2"/>
    <w:rsid w:val="00F247C4"/>
    <w:rsid w:val="00F24F98"/>
    <w:rsid w:val="00F255E9"/>
    <w:rsid w:val="00F25703"/>
    <w:rsid w:val="00F30430"/>
    <w:rsid w:val="00F3170C"/>
    <w:rsid w:val="00F35CD7"/>
    <w:rsid w:val="00F37102"/>
    <w:rsid w:val="00F37368"/>
    <w:rsid w:val="00F37BAE"/>
    <w:rsid w:val="00F40A4E"/>
    <w:rsid w:val="00F40C1D"/>
    <w:rsid w:val="00F47500"/>
    <w:rsid w:val="00F5071E"/>
    <w:rsid w:val="00F50C4D"/>
    <w:rsid w:val="00F55245"/>
    <w:rsid w:val="00F553B1"/>
    <w:rsid w:val="00F56765"/>
    <w:rsid w:val="00F56CD4"/>
    <w:rsid w:val="00F60078"/>
    <w:rsid w:val="00F61C01"/>
    <w:rsid w:val="00F628B4"/>
    <w:rsid w:val="00F64986"/>
    <w:rsid w:val="00F64D27"/>
    <w:rsid w:val="00F66622"/>
    <w:rsid w:val="00F67F4A"/>
    <w:rsid w:val="00F731DA"/>
    <w:rsid w:val="00F7496E"/>
    <w:rsid w:val="00F74F25"/>
    <w:rsid w:val="00F752FC"/>
    <w:rsid w:val="00F775ED"/>
    <w:rsid w:val="00F81D36"/>
    <w:rsid w:val="00F83108"/>
    <w:rsid w:val="00F866DC"/>
    <w:rsid w:val="00F91402"/>
    <w:rsid w:val="00F91BEA"/>
    <w:rsid w:val="00F9222E"/>
    <w:rsid w:val="00F92363"/>
    <w:rsid w:val="00F9334B"/>
    <w:rsid w:val="00F93ED8"/>
    <w:rsid w:val="00F94B62"/>
    <w:rsid w:val="00F96779"/>
    <w:rsid w:val="00FA0FA1"/>
    <w:rsid w:val="00FA13A0"/>
    <w:rsid w:val="00FA165F"/>
    <w:rsid w:val="00FA2533"/>
    <w:rsid w:val="00FA3695"/>
    <w:rsid w:val="00FA38D8"/>
    <w:rsid w:val="00FA4299"/>
    <w:rsid w:val="00FA5EF9"/>
    <w:rsid w:val="00FA7098"/>
    <w:rsid w:val="00FB0345"/>
    <w:rsid w:val="00FB25FA"/>
    <w:rsid w:val="00FB3F30"/>
    <w:rsid w:val="00FB428F"/>
    <w:rsid w:val="00FB4A4C"/>
    <w:rsid w:val="00FB4BDA"/>
    <w:rsid w:val="00FB4E83"/>
    <w:rsid w:val="00FB74EB"/>
    <w:rsid w:val="00FB75A2"/>
    <w:rsid w:val="00FC24A2"/>
    <w:rsid w:val="00FC5013"/>
    <w:rsid w:val="00FC5903"/>
    <w:rsid w:val="00FD01C4"/>
    <w:rsid w:val="00FD1552"/>
    <w:rsid w:val="00FD17CE"/>
    <w:rsid w:val="00FD19E3"/>
    <w:rsid w:val="00FD209B"/>
    <w:rsid w:val="00FD289C"/>
    <w:rsid w:val="00FD308E"/>
    <w:rsid w:val="00FD45AD"/>
    <w:rsid w:val="00FD4E7F"/>
    <w:rsid w:val="00FE0CBA"/>
    <w:rsid w:val="00FE1611"/>
    <w:rsid w:val="00FE2698"/>
    <w:rsid w:val="00FE431D"/>
    <w:rsid w:val="00FE6C7D"/>
    <w:rsid w:val="00FE6F56"/>
    <w:rsid w:val="00FF03CA"/>
    <w:rsid w:val="00FF1C4E"/>
    <w:rsid w:val="00FF2D12"/>
    <w:rsid w:val="00FF3605"/>
    <w:rsid w:val="00FF7FD4"/>
    <w:rsid w:val="0CC7FBE7"/>
    <w:rsid w:val="1C9417C5"/>
    <w:rsid w:val="357A4F21"/>
    <w:rsid w:val="3CE68BB9"/>
    <w:rsid w:val="5D8F3372"/>
    <w:rsid w:val="780212C2"/>
    <w:rsid w:val="7BD6B562"/>
  </w:rsids>
  <m:mathPr>
    <m:mathFont m:val="Cambria Math"/>
    <m:brkBin m:val="before"/>
    <m:brkBinSub m:val="--"/>
    <m:smallFrac/>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8AD53CC"/>
  <w15:docId w15:val="{2E3F923F-333E-3542-9FE7-E86D66FF1B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322A76"/>
    <w:rPr>
      <w:rFonts w:ascii="Times New Roman" w:hAnsi="Times New Roman" w:eastAsia="Times New Roman" w:cs="Times New Roman"/>
    </w:rPr>
  </w:style>
  <w:style w:type="paragraph" w:styleId="Heading1">
    <w:name w:val="heading 1"/>
    <w:basedOn w:val="Normal"/>
    <w:next w:val="Normal"/>
    <w:link w:val="Heading1Char"/>
    <w:uiPriority w:val="9"/>
    <w:qFormat/>
    <w:rsid w:val="00E42641"/>
    <w:pPr>
      <w:keepNext/>
      <w:keepLines/>
      <w:spacing w:before="240"/>
      <w:outlineLvl w:val="0"/>
    </w:pPr>
    <w:rPr>
      <w:rFonts w:asciiTheme="majorHAnsi" w:hAnsiTheme="majorHAnsi" w:eastAsiaTheme="majorEastAsia" w:cstheme="majorBidi"/>
      <w:color w:val="2E74B5" w:themeColor="accent1" w:themeShade="BF"/>
      <w:sz w:val="32"/>
      <w:szCs w:val="32"/>
    </w:rPr>
  </w:style>
  <w:style w:type="paragraph" w:styleId="Heading3">
    <w:name w:val="heading 3"/>
    <w:basedOn w:val="Normal"/>
    <w:link w:val="Heading3Char"/>
    <w:uiPriority w:val="9"/>
    <w:qFormat/>
    <w:rsid w:val="006B431F"/>
    <w:pPr>
      <w:spacing w:before="100" w:beforeAutospacing="1" w:after="100" w:afterAutospacing="1"/>
      <w:outlineLvl w:val="2"/>
    </w:pPr>
    <w:rPr>
      <w:rFonts w:eastAsiaTheme="minorHAnsi"/>
      <w:b/>
      <w:bCs/>
      <w:sz w:val="27"/>
      <w:szCs w:val="27"/>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Footer">
    <w:name w:val="footer"/>
    <w:basedOn w:val="Normal"/>
    <w:link w:val="FooterChar"/>
    <w:uiPriority w:val="99"/>
    <w:unhideWhenUsed/>
    <w:rsid w:val="00F16C3E"/>
    <w:pPr>
      <w:tabs>
        <w:tab w:val="center" w:pos="4320"/>
        <w:tab w:val="right" w:pos="8640"/>
      </w:tabs>
    </w:pPr>
    <w:rPr>
      <w:rFonts w:asciiTheme="minorHAnsi" w:hAnsiTheme="minorHAnsi" w:eastAsiaTheme="minorEastAsia" w:cstheme="minorBidi"/>
    </w:rPr>
  </w:style>
  <w:style w:type="character" w:styleId="FooterChar" w:customStyle="1">
    <w:name w:val="Footer Char"/>
    <w:basedOn w:val="DefaultParagraphFont"/>
    <w:link w:val="Footer"/>
    <w:uiPriority w:val="99"/>
    <w:rsid w:val="00F16C3E"/>
    <w:rPr>
      <w:rFonts w:eastAsiaTheme="minorEastAsia"/>
    </w:rPr>
  </w:style>
  <w:style w:type="character" w:styleId="PageNumber">
    <w:name w:val="page number"/>
    <w:basedOn w:val="DefaultParagraphFont"/>
    <w:uiPriority w:val="99"/>
    <w:semiHidden/>
    <w:unhideWhenUsed/>
    <w:rsid w:val="00F16C3E"/>
  </w:style>
  <w:style w:type="paragraph" w:styleId="Header">
    <w:name w:val="header"/>
    <w:basedOn w:val="Normal"/>
    <w:link w:val="HeaderChar"/>
    <w:uiPriority w:val="99"/>
    <w:unhideWhenUsed/>
    <w:rsid w:val="00F16C3E"/>
    <w:pPr>
      <w:tabs>
        <w:tab w:val="center" w:pos="4320"/>
        <w:tab w:val="right" w:pos="8640"/>
      </w:tabs>
    </w:pPr>
    <w:rPr>
      <w:rFonts w:asciiTheme="minorHAnsi" w:hAnsiTheme="minorHAnsi" w:eastAsiaTheme="minorEastAsia" w:cstheme="minorBidi"/>
    </w:rPr>
  </w:style>
  <w:style w:type="character" w:styleId="HeaderChar" w:customStyle="1">
    <w:name w:val="Header Char"/>
    <w:basedOn w:val="DefaultParagraphFont"/>
    <w:link w:val="Header"/>
    <w:uiPriority w:val="99"/>
    <w:rsid w:val="00F16C3E"/>
    <w:rPr>
      <w:rFonts w:eastAsiaTheme="minorEastAsia"/>
    </w:rPr>
  </w:style>
  <w:style w:type="character" w:styleId="Hyperlink">
    <w:name w:val="Hyperlink"/>
    <w:basedOn w:val="DefaultParagraphFont"/>
    <w:uiPriority w:val="99"/>
    <w:unhideWhenUsed/>
    <w:rsid w:val="00F16C3E"/>
    <w:rPr>
      <w:color w:val="0563C1" w:themeColor="hyperlink"/>
      <w:u w:val="single"/>
    </w:rPr>
  </w:style>
  <w:style w:type="table" w:styleId="TableGrid">
    <w:name w:val="Table Grid"/>
    <w:basedOn w:val="TableNormal"/>
    <w:uiPriority w:val="59"/>
    <w:rsid w:val="00F16C3E"/>
    <w:rPr>
      <w:sz w:val="22"/>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uiPriority w:val="99"/>
    <w:unhideWhenUsed/>
    <w:rsid w:val="00F16C3E"/>
    <w:pPr>
      <w:spacing w:before="100" w:beforeAutospacing="1" w:after="100" w:afterAutospacing="1"/>
    </w:pPr>
    <w:rPr>
      <w:rFonts w:eastAsiaTheme="minorHAnsi"/>
    </w:rPr>
  </w:style>
  <w:style w:type="character" w:styleId="CommentReference">
    <w:name w:val="annotation reference"/>
    <w:basedOn w:val="DefaultParagraphFont"/>
    <w:uiPriority w:val="99"/>
    <w:semiHidden/>
    <w:unhideWhenUsed/>
    <w:rsid w:val="00F93ED8"/>
    <w:rPr>
      <w:sz w:val="18"/>
      <w:szCs w:val="18"/>
    </w:rPr>
  </w:style>
  <w:style w:type="paragraph" w:styleId="CommentText">
    <w:name w:val="annotation text"/>
    <w:basedOn w:val="Normal"/>
    <w:link w:val="CommentTextChar"/>
    <w:uiPriority w:val="99"/>
    <w:unhideWhenUsed/>
    <w:rsid w:val="00F93ED8"/>
    <w:rPr>
      <w:rFonts w:eastAsiaTheme="minorHAnsi"/>
    </w:rPr>
  </w:style>
  <w:style w:type="character" w:styleId="CommentTextChar" w:customStyle="1">
    <w:name w:val="Comment Text Char"/>
    <w:basedOn w:val="DefaultParagraphFont"/>
    <w:link w:val="CommentText"/>
    <w:uiPriority w:val="99"/>
    <w:rsid w:val="00F93ED8"/>
    <w:rPr>
      <w:rFonts w:ascii="Times New Roman" w:hAnsi="Times New Roman" w:cs="Times New Roman"/>
    </w:rPr>
  </w:style>
  <w:style w:type="paragraph" w:styleId="CommentSubject">
    <w:name w:val="annotation subject"/>
    <w:basedOn w:val="CommentText"/>
    <w:next w:val="CommentText"/>
    <w:link w:val="CommentSubjectChar"/>
    <w:uiPriority w:val="99"/>
    <w:semiHidden/>
    <w:unhideWhenUsed/>
    <w:rsid w:val="00F93ED8"/>
    <w:rPr>
      <w:b/>
      <w:bCs/>
      <w:sz w:val="20"/>
      <w:szCs w:val="20"/>
    </w:rPr>
  </w:style>
  <w:style w:type="character" w:styleId="CommentSubjectChar" w:customStyle="1">
    <w:name w:val="Comment Subject Char"/>
    <w:basedOn w:val="CommentTextChar"/>
    <w:link w:val="CommentSubject"/>
    <w:uiPriority w:val="99"/>
    <w:semiHidden/>
    <w:rsid w:val="00F93ED8"/>
    <w:rPr>
      <w:rFonts w:ascii="Times New Roman" w:hAnsi="Times New Roman" w:cs="Times New Roman"/>
      <w:b/>
      <w:bCs/>
      <w:sz w:val="20"/>
      <w:szCs w:val="20"/>
    </w:rPr>
  </w:style>
  <w:style w:type="paragraph" w:styleId="BalloonText">
    <w:name w:val="Balloon Text"/>
    <w:basedOn w:val="Normal"/>
    <w:link w:val="BalloonTextChar"/>
    <w:uiPriority w:val="99"/>
    <w:semiHidden/>
    <w:unhideWhenUsed/>
    <w:rsid w:val="00F93ED8"/>
    <w:rPr>
      <w:sz w:val="18"/>
      <w:szCs w:val="18"/>
    </w:rPr>
  </w:style>
  <w:style w:type="character" w:styleId="BalloonTextChar" w:customStyle="1">
    <w:name w:val="Balloon Text Char"/>
    <w:basedOn w:val="DefaultParagraphFont"/>
    <w:link w:val="BalloonText"/>
    <w:uiPriority w:val="99"/>
    <w:semiHidden/>
    <w:rsid w:val="00F93ED8"/>
    <w:rPr>
      <w:rFonts w:ascii="Times New Roman" w:hAnsi="Times New Roman" w:cs="Times New Roman"/>
      <w:sz w:val="18"/>
      <w:szCs w:val="18"/>
    </w:rPr>
  </w:style>
  <w:style w:type="character" w:styleId="FollowedHyperlink">
    <w:name w:val="FollowedHyperlink"/>
    <w:basedOn w:val="DefaultParagraphFont"/>
    <w:uiPriority w:val="99"/>
    <w:semiHidden/>
    <w:unhideWhenUsed/>
    <w:rsid w:val="00736D84"/>
    <w:rPr>
      <w:color w:val="954F72" w:themeColor="followedHyperlink"/>
      <w:u w:val="single"/>
    </w:rPr>
  </w:style>
  <w:style w:type="paragraph" w:styleId="video-detail" w:customStyle="1">
    <w:name w:val="video-detail"/>
    <w:basedOn w:val="Normal"/>
    <w:rsid w:val="009D6E83"/>
    <w:pPr>
      <w:spacing w:before="100" w:beforeAutospacing="1" w:after="100" w:afterAutospacing="1"/>
    </w:pPr>
    <w:rPr>
      <w:rFonts w:eastAsiaTheme="minorHAnsi"/>
    </w:rPr>
  </w:style>
  <w:style w:type="character" w:styleId="Heading3Char" w:customStyle="1">
    <w:name w:val="Heading 3 Char"/>
    <w:basedOn w:val="DefaultParagraphFont"/>
    <w:link w:val="Heading3"/>
    <w:uiPriority w:val="9"/>
    <w:rsid w:val="006B431F"/>
    <w:rPr>
      <w:rFonts w:ascii="Times New Roman" w:hAnsi="Times New Roman" w:cs="Times New Roman"/>
      <w:b/>
      <w:bCs/>
      <w:sz w:val="27"/>
      <w:szCs w:val="27"/>
    </w:rPr>
  </w:style>
  <w:style w:type="paragraph" w:styleId="Revision">
    <w:name w:val="Revision"/>
    <w:hidden/>
    <w:uiPriority w:val="99"/>
    <w:semiHidden/>
    <w:rsid w:val="00F66622"/>
    <w:rPr>
      <w:rFonts w:ascii="Times New Roman" w:hAnsi="Times New Roman" w:cs="Times New Roman"/>
    </w:rPr>
  </w:style>
  <w:style w:type="paragraph" w:styleId="ListParagraph">
    <w:name w:val="List Paragraph"/>
    <w:basedOn w:val="Normal"/>
    <w:uiPriority w:val="34"/>
    <w:qFormat/>
    <w:rsid w:val="00F30430"/>
    <w:pPr>
      <w:ind w:left="720"/>
      <w:contextualSpacing/>
    </w:pPr>
    <w:rPr>
      <w:rFonts w:eastAsiaTheme="minorHAnsi"/>
    </w:rPr>
  </w:style>
  <w:style w:type="paragraph" w:styleId="NoSpacing">
    <w:name w:val="No Spacing"/>
    <w:uiPriority w:val="1"/>
    <w:qFormat/>
    <w:rsid w:val="00311DB6"/>
    <w:rPr>
      <w:rFonts w:ascii="Times New Roman" w:hAnsi="Times New Roman" w:cs="Times New Roman"/>
    </w:rPr>
  </w:style>
  <w:style w:type="character" w:styleId="apple-converted-space" w:customStyle="1">
    <w:name w:val="apple-converted-space"/>
    <w:basedOn w:val="DefaultParagraphFont"/>
    <w:rsid w:val="0087600D"/>
  </w:style>
  <w:style w:type="paragraph" w:styleId="p1" w:customStyle="1">
    <w:name w:val="p1"/>
    <w:basedOn w:val="Normal"/>
    <w:rsid w:val="0087600D"/>
    <w:rPr>
      <w:rFonts w:eastAsiaTheme="minorHAnsi"/>
      <w:sz w:val="18"/>
      <w:szCs w:val="18"/>
    </w:rPr>
  </w:style>
  <w:style w:type="character" w:styleId="Heading1Char" w:customStyle="1">
    <w:name w:val="Heading 1 Char"/>
    <w:basedOn w:val="DefaultParagraphFont"/>
    <w:link w:val="Heading1"/>
    <w:uiPriority w:val="9"/>
    <w:rsid w:val="00E42641"/>
    <w:rPr>
      <w:rFonts w:asciiTheme="majorHAnsi" w:hAnsiTheme="majorHAnsi" w:eastAsiaTheme="majorEastAsia" w:cstheme="majorBidi"/>
      <w:color w:val="2E74B5" w:themeColor="accent1" w:themeShade="BF"/>
      <w:sz w:val="32"/>
      <w:szCs w:val="32"/>
    </w:rPr>
  </w:style>
  <w:style w:type="character" w:styleId="UnresolvedMention1" w:customStyle="1">
    <w:name w:val="Unresolved Mention1"/>
    <w:basedOn w:val="DefaultParagraphFont"/>
    <w:uiPriority w:val="99"/>
    <w:semiHidden/>
    <w:unhideWhenUsed/>
    <w:rsid w:val="00633470"/>
    <w:rPr>
      <w:color w:val="808080"/>
      <w:shd w:val="clear" w:color="auto" w:fill="E6E6E6"/>
    </w:rPr>
  </w:style>
  <w:style w:type="character" w:styleId="UnresolvedMention2" w:customStyle="1">
    <w:name w:val="Unresolved Mention2"/>
    <w:basedOn w:val="DefaultParagraphFont"/>
    <w:uiPriority w:val="99"/>
    <w:rsid w:val="009C0D3B"/>
    <w:rPr>
      <w:color w:val="808080"/>
      <w:shd w:val="clear" w:color="auto" w:fill="E6E6E6"/>
    </w:rPr>
  </w:style>
  <w:style w:type="character" w:styleId="UnresolvedMention3" w:customStyle="1">
    <w:name w:val="Unresolved Mention3"/>
    <w:basedOn w:val="DefaultParagraphFont"/>
    <w:uiPriority w:val="99"/>
    <w:rsid w:val="002B1192"/>
    <w:rPr>
      <w:color w:val="808080"/>
      <w:shd w:val="clear" w:color="auto" w:fill="E6E6E6"/>
    </w:rPr>
  </w:style>
  <w:style w:type="character" w:styleId="UnresolvedMention4" w:customStyle="1">
    <w:name w:val="Unresolved Mention4"/>
    <w:basedOn w:val="DefaultParagraphFont"/>
    <w:uiPriority w:val="99"/>
    <w:rsid w:val="00E46068"/>
    <w:rPr>
      <w:color w:val="808080"/>
      <w:shd w:val="clear" w:color="auto" w:fill="E6E6E6"/>
    </w:rPr>
  </w:style>
  <w:style w:type="character" w:styleId="UnresolvedMention5" w:customStyle="1">
    <w:name w:val="Unresolved Mention5"/>
    <w:basedOn w:val="DefaultParagraphFont"/>
    <w:uiPriority w:val="99"/>
    <w:rsid w:val="00C00F89"/>
    <w:rPr>
      <w:color w:val="808080"/>
      <w:shd w:val="clear" w:color="auto" w:fill="E6E6E6"/>
    </w:rPr>
  </w:style>
  <w:style w:type="character" w:styleId="UnresolvedMention6" w:customStyle="1">
    <w:name w:val="Unresolved Mention6"/>
    <w:basedOn w:val="DefaultParagraphFont"/>
    <w:uiPriority w:val="99"/>
    <w:rsid w:val="001928C0"/>
    <w:rPr>
      <w:color w:val="808080"/>
      <w:shd w:val="clear" w:color="auto" w:fill="E6E6E6"/>
    </w:rPr>
  </w:style>
  <w:style w:type="character" w:styleId="58cl" w:customStyle="1">
    <w:name w:val="_58cl"/>
    <w:basedOn w:val="DefaultParagraphFont"/>
    <w:rsid w:val="00AC5544"/>
  </w:style>
  <w:style w:type="character" w:styleId="58cm" w:customStyle="1">
    <w:name w:val="_58cm"/>
    <w:basedOn w:val="DefaultParagraphFont"/>
    <w:rsid w:val="00AC5544"/>
  </w:style>
  <w:style w:type="character" w:styleId="UnresolvedMention7" w:customStyle="1">
    <w:name w:val="Unresolved Mention7"/>
    <w:basedOn w:val="DefaultParagraphFont"/>
    <w:uiPriority w:val="99"/>
    <w:rsid w:val="001F4E12"/>
    <w:rPr>
      <w:color w:val="808080"/>
      <w:shd w:val="clear" w:color="auto" w:fill="E6E6E6"/>
    </w:rPr>
  </w:style>
  <w:style w:type="character" w:styleId="UnresolvedMention8" w:customStyle="1">
    <w:name w:val="Unresolved Mention8"/>
    <w:basedOn w:val="DefaultParagraphFont"/>
    <w:uiPriority w:val="99"/>
    <w:rsid w:val="00096A98"/>
    <w:rPr>
      <w:color w:val="605E5C"/>
      <w:shd w:val="clear" w:color="auto" w:fill="E1DFDD"/>
    </w:rPr>
  </w:style>
  <w:style w:type="character" w:styleId="UnresolvedMention9" w:customStyle="1">
    <w:name w:val="Unresolved Mention9"/>
    <w:basedOn w:val="DefaultParagraphFont"/>
    <w:uiPriority w:val="99"/>
    <w:semiHidden/>
    <w:unhideWhenUsed/>
    <w:rsid w:val="00722B02"/>
    <w:rPr>
      <w:color w:val="605E5C"/>
      <w:shd w:val="clear" w:color="auto" w:fill="E1DFDD"/>
    </w:rPr>
  </w:style>
  <w:style w:type="character" w:styleId="UnresolvedMention10" w:customStyle="1">
    <w:name w:val="Unresolved Mention10"/>
    <w:basedOn w:val="DefaultParagraphFont"/>
    <w:uiPriority w:val="99"/>
    <w:rsid w:val="00D53E09"/>
    <w:rPr>
      <w:color w:val="808080"/>
      <w:shd w:val="clear" w:color="auto" w:fill="E6E6E6"/>
    </w:rPr>
  </w:style>
  <w:style w:type="character" w:styleId="UnresolvedMention">
    <w:name w:val="Unresolved Mention"/>
    <w:basedOn w:val="DefaultParagraphFont"/>
    <w:uiPriority w:val="99"/>
    <w:semiHidden/>
    <w:unhideWhenUsed/>
    <w:rsid w:val="002C21D6"/>
    <w:rPr>
      <w:color w:val="808080"/>
      <w:shd w:val="clear" w:color="auto" w:fill="E6E6E6"/>
    </w:rPr>
  </w:style>
  <w:style w:type="character" w:styleId="eop" w:customStyle="1">
    <w:name w:val="eop"/>
    <w:basedOn w:val="DefaultParagraphFont"/>
    <w:rsid w:val="001B2AFE"/>
  </w:style>
  <w:style w:type="paragraph" w:styleId="paragraph" w:customStyle="1">
    <w:name w:val="paragraph"/>
    <w:basedOn w:val="Normal"/>
    <w:rsid w:val="001B2AFE"/>
    <w:pPr>
      <w:spacing w:before="100" w:beforeAutospacing="1" w:after="100" w:afterAutospacing="1"/>
    </w:pPr>
  </w:style>
  <w:style w:type="character" w:styleId="normaltextrun" w:customStyle="1">
    <w:name w:val="normaltextrun"/>
    <w:basedOn w:val="DefaultParagraphFont"/>
    <w:rsid w:val="00D25F21"/>
  </w:style>
  <w:style w:type="character" w:styleId="scxw139422352" w:customStyle="1">
    <w:name w:val="scxw139422352"/>
    <w:basedOn w:val="DefaultParagraphFont"/>
    <w:rsid w:val="00D77692"/>
  </w:style>
  <w:style w:type="character" w:styleId="scxw21989775" w:customStyle="1">
    <w:name w:val="scxw21989775"/>
    <w:basedOn w:val="DefaultParagraphFont"/>
    <w:rsid w:val="001C0EF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469179">
      <w:bodyDiv w:val="1"/>
      <w:marLeft w:val="0"/>
      <w:marRight w:val="0"/>
      <w:marTop w:val="0"/>
      <w:marBottom w:val="0"/>
      <w:divBdr>
        <w:top w:val="none" w:sz="0" w:space="0" w:color="auto"/>
        <w:left w:val="none" w:sz="0" w:space="0" w:color="auto"/>
        <w:bottom w:val="none" w:sz="0" w:space="0" w:color="auto"/>
        <w:right w:val="none" w:sz="0" w:space="0" w:color="auto"/>
      </w:divBdr>
    </w:div>
    <w:div w:id="44109020">
      <w:bodyDiv w:val="1"/>
      <w:marLeft w:val="0"/>
      <w:marRight w:val="0"/>
      <w:marTop w:val="0"/>
      <w:marBottom w:val="0"/>
      <w:divBdr>
        <w:top w:val="none" w:sz="0" w:space="0" w:color="auto"/>
        <w:left w:val="none" w:sz="0" w:space="0" w:color="auto"/>
        <w:bottom w:val="none" w:sz="0" w:space="0" w:color="auto"/>
        <w:right w:val="none" w:sz="0" w:space="0" w:color="auto"/>
      </w:divBdr>
      <w:divsChild>
        <w:div w:id="1107433822">
          <w:marLeft w:val="0"/>
          <w:marRight w:val="0"/>
          <w:marTop w:val="0"/>
          <w:marBottom w:val="0"/>
          <w:divBdr>
            <w:top w:val="none" w:sz="0" w:space="0" w:color="auto"/>
            <w:left w:val="none" w:sz="0" w:space="0" w:color="auto"/>
            <w:bottom w:val="none" w:sz="0" w:space="0" w:color="auto"/>
            <w:right w:val="none" w:sz="0" w:space="0" w:color="auto"/>
          </w:divBdr>
        </w:div>
        <w:div w:id="1084649234">
          <w:marLeft w:val="0"/>
          <w:marRight w:val="0"/>
          <w:marTop w:val="0"/>
          <w:marBottom w:val="0"/>
          <w:divBdr>
            <w:top w:val="none" w:sz="0" w:space="0" w:color="auto"/>
            <w:left w:val="none" w:sz="0" w:space="0" w:color="auto"/>
            <w:bottom w:val="none" w:sz="0" w:space="0" w:color="auto"/>
            <w:right w:val="none" w:sz="0" w:space="0" w:color="auto"/>
          </w:divBdr>
        </w:div>
        <w:div w:id="659696630">
          <w:marLeft w:val="0"/>
          <w:marRight w:val="0"/>
          <w:marTop w:val="0"/>
          <w:marBottom w:val="0"/>
          <w:divBdr>
            <w:top w:val="none" w:sz="0" w:space="0" w:color="auto"/>
            <w:left w:val="none" w:sz="0" w:space="0" w:color="auto"/>
            <w:bottom w:val="none" w:sz="0" w:space="0" w:color="auto"/>
            <w:right w:val="none" w:sz="0" w:space="0" w:color="auto"/>
          </w:divBdr>
        </w:div>
      </w:divsChild>
    </w:div>
    <w:div w:id="44305315">
      <w:bodyDiv w:val="1"/>
      <w:marLeft w:val="0"/>
      <w:marRight w:val="0"/>
      <w:marTop w:val="0"/>
      <w:marBottom w:val="0"/>
      <w:divBdr>
        <w:top w:val="none" w:sz="0" w:space="0" w:color="auto"/>
        <w:left w:val="none" w:sz="0" w:space="0" w:color="auto"/>
        <w:bottom w:val="none" w:sz="0" w:space="0" w:color="auto"/>
        <w:right w:val="none" w:sz="0" w:space="0" w:color="auto"/>
      </w:divBdr>
    </w:div>
    <w:div w:id="98061863">
      <w:bodyDiv w:val="1"/>
      <w:marLeft w:val="0"/>
      <w:marRight w:val="0"/>
      <w:marTop w:val="0"/>
      <w:marBottom w:val="0"/>
      <w:divBdr>
        <w:top w:val="none" w:sz="0" w:space="0" w:color="auto"/>
        <w:left w:val="none" w:sz="0" w:space="0" w:color="auto"/>
        <w:bottom w:val="none" w:sz="0" w:space="0" w:color="auto"/>
        <w:right w:val="none" w:sz="0" w:space="0" w:color="auto"/>
      </w:divBdr>
    </w:div>
    <w:div w:id="120349065">
      <w:bodyDiv w:val="1"/>
      <w:marLeft w:val="0"/>
      <w:marRight w:val="0"/>
      <w:marTop w:val="0"/>
      <w:marBottom w:val="0"/>
      <w:divBdr>
        <w:top w:val="none" w:sz="0" w:space="0" w:color="auto"/>
        <w:left w:val="none" w:sz="0" w:space="0" w:color="auto"/>
        <w:bottom w:val="none" w:sz="0" w:space="0" w:color="auto"/>
        <w:right w:val="none" w:sz="0" w:space="0" w:color="auto"/>
      </w:divBdr>
    </w:div>
    <w:div w:id="126752282">
      <w:bodyDiv w:val="1"/>
      <w:marLeft w:val="0"/>
      <w:marRight w:val="0"/>
      <w:marTop w:val="0"/>
      <w:marBottom w:val="0"/>
      <w:divBdr>
        <w:top w:val="none" w:sz="0" w:space="0" w:color="auto"/>
        <w:left w:val="none" w:sz="0" w:space="0" w:color="auto"/>
        <w:bottom w:val="none" w:sz="0" w:space="0" w:color="auto"/>
        <w:right w:val="none" w:sz="0" w:space="0" w:color="auto"/>
      </w:divBdr>
    </w:div>
    <w:div w:id="168759926">
      <w:bodyDiv w:val="1"/>
      <w:marLeft w:val="0"/>
      <w:marRight w:val="0"/>
      <w:marTop w:val="0"/>
      <w:marBottom w:val="0"/>
      <w:divBdr>
        <w:top w:val="none" w:sz="0" w:space="0" w:color="auto"/>
        <w:left w:val="none" w:sz="0" w:space="0" w:color="auto"/>
        <w:bottom w:val="none" w:sz="0" w:space="0" w:color="auto"/>
        <w:right w:val="none" w:sz="0" w:space="0" w:color="auto"/>
      </w:divBdr>
    </w:div>
    <w:div w:id="240994279">
      <w:bodyDiv w:val="1"/>
      <w:marLeft w:val="0"/>
      <w:marRight w:val="0"/>
      <w:marTop w:val="0"/>
      <w:marBottom w:val="0"/>
      <w:divBdr>
        <w:top w:val="none" w:sz="0" w:space="0" w:color="auto"/>
        <w:left w:val="none" w:sz="0" w:space="0" w:color="auto"/>
        <w:bottom w:val="none" w:sz="0" w:space="0" w:color="auto"/>
        <w:right w:val="none" w:sz="0" w:space="0" w:color="auto"/>
      </w:divBdr>
      <w:divsChild>
        <w:div w:id="297146043">
          <w:marLeft w:val="0"/>
          <w:marRight w:val="0"/>
          <w:marTop w:val="0"/>
          <w:marBottom w:val="0"/>
          <w:divBdr>
            <w:top w:val="none" w:sz="0" w:space="0" w:color="auto"/>
            <w:left w:val="none" w:sz="0" w:space="0" w:color="auto"/>
            <w:bottom w:val="none" w:sz="0" w:space="0" w:color="auto"/>
            <w:right w:val="none" w:sz="0" w:space="0" w:color="auto"/>
          </w:divBdr>
          <w:divsChild>
            <w:div w:id="291523768">
              <w:marLeft w:val="0"/>
              <w:marRight w:val="0"/>
              <w:marTop w:val="0"/>
              <w:marBottom w:val="0"/>
              <w:divBdr>
                <w:top w:val="none" w:sz="0" w:space="0" w:color="auto"/>
                <w:left w:val="none" w:sz="0" w:space="0" w:color="auto"/>
                <w:bottom w:val="none" w:sz="0" w:space="0" w:color="auto"/>
                <w:right w:val="none" w:sz="0" w:space="0" w:color="auto"/>
              </w:divBdr>
              <w:divsChild>
                <w:div w:id="107511481">
                  <w:marLeft w:val="0"/>
                  <w:marRight w:val="0"/>
                  <w:marTop w:val="0"/>
                  <w:marBottom w:val="0"/>
                  <w:divBdr>
                    <w:top w:val="none" w:sz="0" w:space="0" w:color="auto"/>
                    <w:left w:val="none" w:sz="0" w:space="0" w:color="auto"/>
                    <w:bottom w:val="none" w:sz="0" w:space="0" w:color="auto"/>
                    <w:right w:val="none" w:sz="0" w:space="0" w:color="auto"/>
                  </w:divBdr>
                  <w:divsChild>
                    <w:div w:id="890771588">
                      <w:marLeft w:val="210"/>
                      <w:marRight w:val="0"/>
                      <w:marTop w:val="0"/>
                      <w:marBottom w:val="0"/>
                      <w:divBdr>
                        <w:top w:val="none" w:sz="0" w:space="0" w:color="auto"/>
                        <w:left w:val="none" w:sz="0" w:space="0" w:color="auto"/>
                        <w:bottom w:val="none" w:sz="0" w:space="0" w:color="auto"/>
                        <w:right w:val="none" w:sz="0" w:space="0" w:color="auto"/>
                      </w:divBdr>
                      <w:divsChild>
                        <w:div w:id="1076976017">
                          <w:marLeft w:val="0"/>
                          <w:marRight w:val="0"/>
                          <w:marTop w:val="0"/>
                          <w:marBottom w:val="0"/>
                          <w:divBdr>
                            <w:top w:val="none" w:sz="0" w:space="0" w:color="auto"/>
                            <w:left w:val="none" w:sz="0" w:space="0" w:color="auto"/>
                            <w:bottom w:val="none" w:sz="0" w:space="0" w:color="auto"/>
                            <w:right w:val="none" w:sz="0" w:space="0" w:color="auto"/>
                          </w:divBdr>
                        </w:div>
                      </w:divsChild>
                    </w:div>
                    <w:div w:id="1887714740">
                      <w:marLeft w:val="960"/>
                      <w:marRight w:val="0"/>
                      <w:marTop w:val="0"/>
                      <w:marBottom w:val="0"/>
                      <w:divBdr>
                        <w:top w:val="none" w:sz="0" w:space="0" w:color="auto"/>
                        <w:left w:val="none" w:sz="0" w:space="0" w:color="auto"/>
                        <w:bottom w:val="none" w:sz="0" w:space="0" w:color="auto"/>
                        <w:right w:val="none" w:sz="0" w:space="0" w:color="auto"/>
                      </w:divBdr>
                      <w:divsChild>
                        <w:div w:id="167064353">
                          <w:marLeft w:val="0"/>
                          <w:marRight w:val="0"/>
                          <w:marTop w:val="30"/>
                          <w:marBottom w:val="0"/>
                          <w:divBdr>
                            <w:top w:val="none" w:sz="0" w:space="0" w:color="auto"/>
                            <w:left w:val="none" w:sz="0" w:space="0" w:color="auto"/>
                            <w:bottom w:val="none" w:sz="0" w:space="0" w:color="auto"/>
                            <w:right w:val="none" w:sz="0" w:space="0" w:color="auto"/>
                          </w:divBdr>
                        </w:div>
                        <w:div w:id="405108504">
                          <w:marLeft w:val="0"/>
                          <w:marRight w:val="0"/>
                          <w:marTop w:val="30"/>
                          <w:marBottom w:val="0"/>
                          <w:divBdr>
                            <w:top w:val="none" w:sz="0" w:space="0" w:color="auto"/>
                            <w:left w:val="none" w:sz="0" w:space="0" w:color="auto"/>
                            <w:bottom w:val="none" w:sz="0" w:space="0" w:color="auto"/>
                            <w:right w:val="none" w:sz="0" w:space="0" w:color="auto"/>
                          </w:divBdr>
                        </w:div>
                        <w:div w:id="424501569">
                          <w:marLeft w:val="0"/>
                          <w:marRight w:val="0"/>
                          <w:marTop w:val="30"/>
                          <w:marBottom w:val="0"/>
                          <w:divBdr>
                            <w:top w:val="none" w:sz="0" w:space="0" w:color="auto"/>
                            <w:left w:val="none" w:sz="0" w:space="0" w:color="auto"/>
                            <w:bottom w:val="none" w:sz="0" w:space="0" w:color="auto"/>
                            <w:right w:val="none" w:sz="0" w:space="0" w:color="auto"/>
                          </w:divBdr>
                        </w:div>
                        <w:div w:id="641543350">
                          <w:marLeft w:val="0"/>
                          <w:marRight w:val="0"/>
                          <w:marTop w:val="30"/>
                          <w:marBottom w:val="0"/>
                          <w:divBdr>
                            <w:top w:val="none" w:sz="0" w:space="0" w:color="auto"/>
                            <w:left w:val="none" w:sz="0" w:space="0" w:color="auto"/>
                            <w:bottom w:val="none" w:sz="0" w:space="0" w:color="auto"/>
                            <w:right w:val="none" w:sz="0" w:space="0" w:color="auto"/>
                          </w:divBdr>
                        </w:div>
                        <w:div w:id="856963014">
                          <w:marLeft w:val="0"/>
                          <w:marRight w:val="0"/>
                          <w:marTop w:val="30"/>
                          <w:marBottom w:val="0"/>
                          <w:divBdr>
                            <w:top w:val="none" w:sz="0" w:space="0" w:color="auto"/>
                            <w:left w:val="none" w:sz="0" w:space="0" w:color="auto"/>
                            <w:bottom w:val="none" w:sz="0" w:space="0" w:color="auto"/>
                            <w:right w:val="none" w:sz="0" w:space="0" w:color="auto"/>
                          </w:divBdr>
                        </w:div>
                        <w:div w:id="1180238502">
                          <w:marLeft w:val="0"/>
                          <w:marRight w:val="0"/>
                          <w:marTop w:val="30"/>
                          <w:marBottom w:val="0"/>
                          <w:divBdr>
                            <w:top w:val="none" w:sz="0" w:space="0" w:color="auto"/>
                            <w:left w:val="none" w:sz="0" w:space="0" w:color="auto"/>
                            <w:bottom w:val="none" w:sz="0" w:space="0" w:color="auto"/>
                            <w:right w:val="none" w:sz="0" w:space="0" w:color="auto"/>
                          </w:divBdr>
                        </w:div>
                        <w:div w:id="1387415897">
                          <w:marLeft w:val="0"/>
                          <w:marRight w:val="0"/>
                          <w:marTop w:val="30"/>
                          <w:marBottom w:val="0"/>
                          <w:divBdr>
                            <w:top w:val="none" w:sz="0" w:space="0" w:color="auto"/>
                            <w:left w:val="none" w:sz="0" w:space="0" w:color="auto"/>
                            <w:bottom w:val="none" w:sz="0" w:space="0" w:color="auto"/>
                            <w:right w:val="none" w:sz="0" w:space="0" w:color="auto"/>
                          </w:divBdr>
                        </w:div>
                        <w:div w:id="1593659530">
                          <w:marLeft w:val="0"/>
                          <w:marRight w:val="0"/>
                          <w:marTop w:val="30"/>
                          <w:marBottom w:val="0"/>
                          <w:divBdr>
                            <w:top w:val="none" w:sz="0" w:space="0" w:color="auto"/>
                            <w:left w:val="none" w:sz="0" w:space="0" w:color="auto"/>
                            <w:bottom w:val="none" w:sz="0" w:space="0" w:color="auto"/>
                            <w:right w:val="none" w:sz="0" w:space="0" w:color="auto"/>
                          </w:divBdr>
                        </w:div>
                        <w:div w:id="1938168329">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1014110403">
                  <w:marLeft w:val="0"/>
                  <w:marRight w:val="0"/>
                  <w:marTop w:val="0"/>
                  <w:marBottom w:val="0"/>
                  <w:divBdr>
                    <w:top w:val="single" w:sz="6" w:space="0" w:color="DADCE0"/>
                    <w:left w:val="none" w:sz="0" w:space="0" w:color="auto"/>
                    <w:bottom w:val="single" w:sz="6" w:space="0" w:color="DADCE0"/>
                    <w:right w:val="none" w:sz="0" w:space="0" w:color="auto"/>
                  </w:divBdr>
                  <w:divsChild>
                    <w:div w:id="1957712640">
                      <w:marLeft w:val="0"/>
                      <w:marRight w:val="390"/>
                      <w:marTop w:val="0"/>
                      <w:marBottom w:val="0"/>
                      <w:divBdr>
                        <w:top w:val="none" w:sz="0" w:space="0" w:color="auto"/>
                        <w:left w:val="none" w:sz="0" w:space="0" w:color="auto"/>
                        <w:bottom w:val="none" w:sz="0" w:space="0" w:color="auto"/>
                        <w:right w:val="none" w:sz="0" w:space="0" w:color="auto"/>
                      </w:divBdr>
                      <w:divsChild>
                        <w:div w:id="537160444">
                          <w:marLeft w:val="0"/>
                          <w:marRight w:val="0"/>
                          <w:marTop w:val="0"/>
                          <w:marBottom w:val="0"/>
                          <w:divBdr>
                            <w:top w:val="single" w:sz="24" w:space="0" w:color="E5E5E5"/>
                            <w:left w:val="none" w:sz="0" w:space="0" w:color="auto"/>
                            <w:bottom w:val="single" w:sz="24" w:space="0" w:color="EBEBEB"/>
                            <w:right w:val="none" w:sz="0" w:space="0" w:color="auto"/>
                          </w:divBdr>
                          <w:divsChild>
                            <w:div w:id="30738258">
                              <w:marLeft w:val="60"/>
                              <w:marRight w:val="60"/>
                              <w:marTop w:val="135"/>
                              <w:marBottom w:val="135"/>
                              <w:divBdr>
                                <w:top w:val="none" w:sz="0" w:space="0" w:color="auto"/>
                                <w:left w:val="single" w:sz="6" w:space="0" w:color="DADCE0"/>
                                <w:bottom w:val="none" w:sz="0" w:space="0" w:color="auto"/>
                                <w:right w:val="none" w:sz="0" w:space="0" w:color="auto"/>
                              </w:divBdr>
                            </w:div>
                            <w:div w:id="60637724">
                              <w:marLeft w:val="60"/>
                              <w:marRight w:val="60"/>
                              <w:marTop w:val="135"/>
                              <w:marBottom w:val="135"/>
                              <w:divBdr>
                                <w:top w:val="none" w:sz="0" w:space="0" w:color="auto"/>
                                <w:left w:val="single" w:sz="6" w:space="0" w:color="DADCE0"/>
                                <w:bottom w:val="none" w:sz="0" w:space="0" w:color="auto"/>
                                <w:right w:val="none" w:sz="0" w:space="0" w:color="auto"/>
                              </w:divBdr>
                            </w:div>
                            <w:div w:id="113133397">
                              <w:marLeft w:val="15"/>
                              <w:marRight w:val="15"/>
                              <w:marTop w:val="90"/>
                              <w:marBottom w:val="90"/>
                              <w:divBdr>
                                <w:top w:val="single" w:sz="6" w:space="0" w:color="auto"/>
                                <w:left w:val="single" w:sz="6" w:space="0" w:color="auto"/>
                                <w:bottom w:val="single" w:sz="6" w:space="0" w:color="auto"/>
                                <w:right w:val="single" w:sz="6" w:space="0" w:color="auto"/>
                              </w:divBdr>
                              <w:divsChild>
                                <w:div w:id="625621199">
                                  <w:marLeft w:val="0"/>
                                  <w:marRight w:val="0"/>
                                  <w:marTop w:val="0"/>
                                  <w:marBottom w:val="0"/>
                                  <w:divBdr>
                                    <w:top w:val="none" w:sz="0" w:space="0" w:color="auto"/>
                                    <w:left w:val="none" w:sz="0" w:space="0" w:color="auto"/>
                                    <w:bottom w:val="none" w:sz="0" w:space="0" w:color="auto"/>
                                    <w:right w:val="none" w:sz="0" w:space="0" w:color="auto"/>
                                  </w:divBdr>
                                </w:div>
                              </w:divsChild>
                            </w:div>
                            <w:div w:id="214581494">
                              <w:marLeft w:val="15"/>
                              <w:marRight w:val="15"/>
                              <w:marTop w:val="90"/>
                              <w:marBottom w:val="90"/>
                              <w:divBdr>
                                <w:top w:val="single" w:sz="6" w:space="0" w:color="auto"/>
                                <w:left w:val="single" w:sz="6" w:space="0" w:color="auto"/>
                                <w:bottom w:val="single" w:sz="6" w:space="0" w:color="auto"/>
                                <w:right w:val="single" w:sz="6" w:space="0" w:color="auto"/>
                              </w:divBdr>
                              <w:divsChild>
                                <w:div w:id="1889149698">
                                  <w:marLeft w:val="0"/>
                                  <w:marRight w:val="0"/>
                                  <w:marTop w:val="0"/>
                                  <w:marBottom w:val="0"/>
                                  <w:divBdr>
                                    <w:top w:val="none" w:sz="0" w:space="0" w:color="auto"/>
                                    <w:left w:val="none" w:sz="0" w:space="0" w:color="auto"/>
                                    <w:bottom w:val="none" w:sz="0" w:space="0" w:color="auto"/>
                                    <w:right w:val="none" w:sz="0" w:space="0" w:color="auto"/>
                                  </w:divBdr>
                                  <w:divsChild>
                                    <w:div w:id="319501669">
                                      <w:marLeft w:val="0"/>
                                      <w:marRight w:val="15"/>
                                      <w:marTop w:val="0"/>
                                      <w:marBottom w:val="0"/>
                                      <w:divBdr>
                                        <w:top w:val="none" w:sz="0" w:space="0" w:color="auto"/>
                                        <w:left w:val="none" w:sz="0" w:space="0" w:color="auto"/>
                                        <w:bottom w:val="none" w:sz="0" w:space="0" w:color="auto"/>
                                        <w:right w:val="none" w:sz="0" w:space="0" w:color="auto"/>
                                      </w:divBdr>
                                      <w:divsChild>
                                        <w:div w:id="1475491290">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4293645">
                              <w:marLeft w:val="15"/>
                              <w:marRight w:val="15"/>
                              <w:marTop w:val="90"/>
                              <w:marBottom w:val="90"/>
                              <w:divBdr>
                                <w:top w:val="single" w:sz="6" w:space="0" w:color="auto"/>
                                <w:left w:val="single" w:sz="6" w:space="0" w:color="auto"/>
                                <w:bottom w:val="single" w:sz="6" w:space="0" w:color="auto"/>
                                <w:right w:val="single" w:sz="6" w:space="0" w:color="auto"/>
                              </w:divBdr>
                              <w:divsChild>
                                <w:div w:id="1856534647">
                                  <w:marLeft w:val="0"/>
                                  <w:marRight w:val="0"/>
                                  <w:marTop w:val="0"/>
                                  <w:marBottom w:val="0"/>
                                  <w:divBdr>
                                    <w:top w:val="none" w:sz="0" w:space="0" w:color="auto"/>
                                    <w:left w:val="none" w:sz="0" w:space="0" w:color="auto"/>
                                    <w:bottom w:val="none" w:sz="0" w:space="0" w:color="auto"/>
                                    <w:right w:val="none" w:sz="0" w:space="0" w:color="auto"/>
                                  </w:divBdr>
                                  <w:divsChild>
                                    <w:div w:id="1155685215">
                                      <w:marLeft w:val="15"/>
                                      <w:marRight w:val="15"/>
                                      <w:marTop w:val="0"/>
                                      <w:marBottom w:val="0"/>
                                      <w:divBdr>
                                        <w:top w:val="none" w:sz="0" w:space="0" w:color="auto"/>
                                        <w:left w:val="none" w:sz="0" w:space="0" w:color="auto"/>
                                        <w:bottom w:val="none" w:sz="0" w:space="0" w:color="auto"/>
                                        <w:right w:val="none" w:sz="0" w:space="0" w:color="auto"/>
                                      </w:divBdr>
                                      <w:divsChild>
                                        <w:div w:id="1738818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634646">
                              <w:marLeft w:val="60"/>
                              <w:marRight w:val="60"/>
                              <w:marTop w:val="135"/>
                              <w:marBottom w:val="135"/>
                              <w:divBdr>
                                <w:top w:val="none" w:sz="0" w:space="0" w:color="auto"/>
                                <w:left w:val="single" w:sz="6" w:space="0" w:color="DADCE0"/>
                                <w:bottom w:val="none" w:sz="0" w:space="0" w:color="auto"/>
                                <w:right w:val="none" w:sz="0" w:space="0" w:color="auto"/>
                              </w:divBdr>
                            </w:div>
                            <w:div w:id="691565592">
                              <w:marLeft w:val="15"/>
                              <w:marRight w:val="15"/>
                              <w:marTop w:val="90"/>
                              <w:marBottom w:val="90"/>
                              <w:divBdr>
                                <w:top w:val="single" w:sz="6" w:space="0" w:color="auto"/>
                                <w:left w:val="single" w:sz="6" w:space="0" w:color="auto"/>
                                <w:bottom w:val="single" w:sz="6" w:space="0" w:color="auto"/>
                                <w:right w:val="single" w:sz="6" w:space="0" w:color="auto"/>
                              </w:divBdr>
                              <w:divsChild>
                                <w:div w:id="784688536">
                                  <w:marLeft w:val="0"/>
                                  <w:marRight w:val="0"/>
                                  <w:marTop w:val="0"/>
                                  <w:marBottom w:val="0"/>
                                  <w:divBdr>
                                    <w:top w:val="none" w:sz="0" w:space="0" w:color="auto"/>
                                    <w:left w:val="none" w:sz="0" w:space="0" w:color="auto"/>
                                    <w:bottom w:val="none" w:sz="0" w:space="0" w:color="auto"/>
                                    <w:right w:val="none" w:sz="0" w:space="0" w:color="auto"/>
                                  </w:divBdr>
                                </w:div>
                              </w:divsChild>
                            </w:div>
                            <w:div w:id="996105553">
                              <w:marLeft w:val="15"/>
                              <w:marRight w:val="15"/>
                              <w:marTop w:val="90"/>
                              <w:marBottom w:val="90"/>
                              <w:divBdr>
                                <w:top w:val="single" w:sz="6" w:space="0" w:color="auto"/>
                                <w:left w:val="single" w:sz="6" w:space="0" w:color="auto"/>
                                <w:bottom w:val="single" w:sz="6" w:space="0" w:color="auto"/>
                                <w:right w:val="single" w:sz="6" w:space="0" w:color="auto"/>
                              </w:divBdr>
                              <w:divsChild>
                                <w:div w:id="67926993">
                                  <w:marLeft w:val="0"/>
                                  <w:marRight w:val="0"/>
                                  <w:marTop w:val="0"/>
                                  <w:marBottom w:val="0"/>
                                  <w:divBdr>
                                    <w:top w:val="none" w:sz="0" w:space="0" w:color="auto"/>
                                    <w:left w:val="none" w:sz="0" w:space="0" w:color="auto"/>
                                    <w:bottom w:val="none" w:sz="0" w:space="0" w:color="auto"/>
                                    <w:right w:val="none" w:sz="0" w:space="0" w:color="auto"/>
                                  </w:divBdr>
                                  <w:divsChild>
                                    <w:div w:id="1349136377">
                                      <w:marLeft w:val="15"/>
                                      <w:marRight w:val="15"/>
                                      <w:marTop w:val="0"/>
                                      <w:marBottom w:val="0"/>
                                      <w:divBdr>
                                        <w:top w:val="none" w:sz="0" w:space="0" w:color="auto"/>
                                        <w:left w:val="none" w:sz="0" w:space="0" w:color="auto"/>
                                        <w:bottom w:val="none" w:sz="0" w:space="0" w:color="auto"/>
                                        <w:right w:val="none" w:sz="0" w:space="0" w:color="auto"/>
                                      </w:divBdr>
                                      <w:divsChild>
                                        <w:div w:id="1233077368">
                                          <w:marLeft w:val="6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1022170519">
                              <w:marLeft w:val="60"/>
                              <w:marRight w:val="60"/>
                              <w:marTop w:val="135"/>
                              <w:marBottom w:val="135"/>
                              <w:divBdr>
                                <w:top w:val="none" w:sz="0" w:space="0" w:color="auto"/>
                                <w:left w:val="single" w:sz="6" w:space="0" w:color="DADCE0"/>
                                <w:bottom w:val="none" w:sz="0" w:space="0" w:color="auto"/>
                                <w:right w:val="none" w:sz="0" w:space="0" w:color="auto"/>
                              </w:divBdr>
                            </w:div>
                            <w:div w:id="1283347516">
                              <w:marLeft w:val="60"/>
                              <w:marRight w:val="60"/>
                              <w:marTop w:val="135"/>
                              <w:marBottom w:val="135"/>
                              <w:divBdr>
                                <w:top w:val="none" w:sz="0" w:space="0" w:color="auto"/>
                                <w:left w:val="single" w:sz="6" w:space="0" w:color="DADCE0"/>
                                <w:bottom w:val="none" w:sz="0" w:space="0" w:color="auto"/>
                                <w:right w:val="none" w:sz="0" w:space="0" w:color="auto"/>
                              </w:divBdr>
                            </w:div>
                            <w:div w:id="1535267738">
                              <w:marLeft w:val="60"/>
                              <w:marRight w:val="60"/>
                              <w:marTop w:val="135"/>
                              <w:marBottom w:val="135"/>
                              <w:divBdr>
                                <w:top w:val="none" w:sz="0" w:space="0" w:color="auto"/>
                                <w:left w:val="single" w:sz="6" w:space="0" w:color="DADCE0"/>
                                <w:bottom w:val="none" w:sz="0" w:space="0" w:color="auto"/>
                                <w:right w:val="none" w:sz="0" w:space="0" w:color="auto"/>
                              </w:divBdr>
                            </w:div>
                            <w:div w:id="1650741277">
                              <w:marLeft w:val="60"/>
                              <w:marRight w:val="60"/>
                              <w:marTop w:val="135"/>
                              <w:marBottom w:val="135"/>
                              <w:divBdr>
                                <w:top w:val="none" w:sz="0" w:space="0" w:color="auto"/>
                                <w:left w:val="single" w:sz="6" w:space="0" w:color="DADCE0"/>
                                <w:bottom w:val="none" w:sz="0" w:space="0" w:color="auto"/>
                                <w:right w:val="none" w:sz="0" w:space="0" w:color="auto"/>
                              </w:divBdr>
                            </w:div>
                            <w:div w:id="1658265171">
                              <w:marLeft w:val="60"/>
                              <w:marRight w:val="60"/>
                              <w:marTop w:val="135"/>
                              <w:marBottom w:val="135"/>
                              <w:divBdr>
                                <w:top w:val="none" w:sz="0" w:space="0" w:color="auto"/>
                                <w:left w:val="single" w:sz="6" w:space="0" w:color="DADCE0"/>
                                <w:bottom w:val="none" w:sz="0" w:space="0" w:color="auto"/>
                                <w:right w:val="none" w:sz="0" w:space="0" w:color="auto"/>
                              </w:divBdr>
                            </w:div>
                          </w:divsChild>
                        </w:div>
                      </w:divsChild>
                    </w:div>
                  </w:divsChild>
                </w:div>
              </w:divsChild>
            </w:div>
            <w:div w:id="428164019">
              <w:marLeft w:val="0"/>
              <w:marRight w:val="0"/>
              <w:marTop w:val="0"/>
              <w:marBottom w:val="0"/>
              <w:divBdr>
                <w:top w:val="none" w:sz="0" w:space="0" w:color="auto"/>
                <w:left w:val="none" w:sz="0" w:space="0" w:color="auto"/>
                <w:bottom w:val="none" w:sz="0" w:space="0" w:color="auto"/>
                <w:right w:val="none" w:sz="0" w:space="0" w:color="auto"/>
              </w:divBdr>
              <w:divsChild>
                <w:div w:id="2100981074">
                  <w:marLeft w:val="0"/>
                  <w:marRight w:val="0"/>
                  <w:marTop w:val="0"/>
                  <w:marBottom w:val="0"/>
                  <w:divBdr>
                    <w:top w:val="none" w:sz="0" w:space="0" w:color="auto"/>
                    <w:left w:val="none" w:sz="0" w:space="0" w:color="auto"/>
                    <w:bottom w:val="none" w:sz="0" w:space="0" w:color="auto"/>
                    <w:right w:val="none" w:sz="0" w:space="0" w:color="auto"/>
                  </w:divBdr>
                  <w:divsChild>
                    <w:div w:id="1313102667">
                      <w:marLeft w:val="0"/>
                      <w:marRight w:val="0"/>
                      <w:marTop w:val="0"/>
                      <w:marBottom w:val="0"/>
                      <w:divBdr>
                        <w:top w:val="none" w:sz="0" w:space="0" w:color="auto"/>
                        <w:left w:val="none" w:sz="0" w:space="0" w:color="auto"/>
                        <w:bottom w:val="none" w:sz="0" w:space="0" w:color="auto"/>
                        <w:right w:val="none" w:sz="0" w:space="0" w:color="auto"/>
                      </w:divBdr>
                      <w:divsChild>
                        <w:div w:id="796291395">
                          <w:marLeft w:val="960"/>
                          <w:marRight w:val="0"/>
                          <w:marTop w:val="0"/>
                          <w:marBottom w:val="0"/>
                          <w:divBdr>
                            <w:top w:val="none" w:sz="0" w:space="0" w:color="auto"/>
                            <w:left w:val="none" w:sz="0" w:space="0" w:color="auto"/>
                            <w:bottom w:val="none" w:sz="0" w:space="0" w:color="auto"/>
                            <w:right w:val="none" w:sz="0" w:space="0" w:color="auto"/>
                          </w:divBdr>
                          <w:divsChild>
                            <w:div w:id="124860932">
                              <w:marLeft w:val="0"/>
                              <w:marRight w:val="0"/>
                              <w:marTop w:val="0"/>
                              <w:marBottom w:val="0"/>
                              <w:divBdr>
                                <w:top w:val="none" w:sz="0" w:space="0" w:color="auto"/>
                                <w:left w:val="none" w:sz="0" w:space="0" w:color="auto"/>
                                <w:bottom w:val="none" w:sz="0" w:space="0" w:color="auto"/>
                                <w:right w:val="none" w:sz="0" w:space="0" w:color="auto"/>
                              </w:divBdr>
                              <w:divsChild>
                                <w:div w:id="1149370668">
                                  <w:marLeft w:val="0"/>
                                  <w:marRight w:val="0"/>
                                  <w:marTop w:val="0"/>
                                  <w:marBottom w:val="0"/>
                                  <w:divBdr>
                                    <w:top w:val="none" w:sz="0" w:space="0" w:color="auto"/>
                                    <w:left w:val="none" w:sz="0" w:space="0" w:color="auto"/>
                                    <w:bottom w:val="none" w:sz="0" w:space="0" w:color="auto"/>
                                    <w:right w:val="none" w:sz="0" w:space="0" w:color="auto"/>
                                  </w:divBdr>
                                  <w:divsChild>
                                    <w:div w:id="1507481668">
                                      <w:marLeft w:val="0"/>
                                      <w:marRight w:val="0"/>
                                      <w:marTop w:val="0"/>
                                      <w:marBottom w:val="0"/>
                                      <w:divBdr>
                                        <w:top w:val="none" w:sz="0" w:space="0" w:color="auto"/>
                                        <w:left w:val="none" w:sz="0" w:space="0" w:color="auto"/>
                                        <w:bottom w:val="none" w:sz="0" w:space="0" w:color="auto"/>
                                        <w:right w:val="none" w:sz="0" w:space="0" w:color="auto"/>
                                      </w:divBdr>
                                      <w:divsChild>
                                        <w:div w:id="219171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2322171">
                              <w:marLeft w:val="0"/>
                              <w:marRight w:val="180"/>
                              <w:marTop w:val="0"/>
                              <w:marBottom w:val="0"/>
                              <w:divBdr>
                                <w:top w:val="none" w:sz="0" w:space="0" w:color="auto"/>
                                <w:left w:val="none" w:sz="0" w:space="0" w:color="auto"/>
                                <w:bottom w:val="none" w:sz="0" w:space="0" w:color="auto"/>
                                <w:right w:val="none" w:sz="0" w:space="0" w:color="auto"/>
                              </w:divBdr>
                            </w:div>
                          </w:divsChild>
                        </w:div>
                        <w:div w:id="111517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445241">
              <w:marLeft w:val="0"/>
              <w:marRight w:val="0"/>
              <w:marTop w:val="0"/>
              <w:marBottom w:val="0"/>
              <w:divBdr>
                <w:top w:val="none" w:sz="0" w:space="0" w:color="auto"/>
                <w:left w:val="none" w:sz="0" w:space="0" w:color="auto"/>
                <w:bottom w:val="none" w:sz="0" w:space="0" w:color="auto"/>
                <w:right w:val="none" w:sz="0" w:space="0" w:color="auto"/>
              </w:divBdr>
              <w:divsChild>
                <w:div w:id="1204636708">
                  <w:marLeft w:val="0"/>
                  <w:marRight w:val="0"/>
                  <w:marTop w:val="0"/>
                  <w:marBottom w:val="0"/>
                  <w:divBdr>
                    <w:top w:val="none" w:sz="0" w:space="0" w:color="auto"/>
                    <w:left w:val="none" w:sz="0" w:space="0" w:color="auto"/>
                    <w:bottom w:val="none" w:sz="0" w:space="0" w:color="auto"/>
                    <w:right w:val="none" w:sz="0" w:space="0" w:color="auto"/>
                  </w:divBdr>
                  <w:divsChild>
                    <w:div w:id="435759609">
                      <w:marLeft w:val="0"/>
                      <w:marRight w:val="0"/>
                      <w:marTop w:val="0"/>
                      <w:marBottom w:val="0"/>
                      <w:divBdr>
                        <w:top w:val="none" w:sz="0" w:space="0" w:color="auto"/>
                        <w:left w:val="none" w:sz="0" w:space="0" w:color="auto"/>
                        <w:bottom w:val="single" w:sz="6" w:space="0" w:color="C0C0C0"/>
                        <w:right w:val="none" w:sz="0" w:space="0" w:color="auto"/>
                      </w:divBdr>
                      <w:divsChild>
                        <w:div w:id="2120030257">
                          <w:marLeft w:val="0"/>
                          <w:marRight w:val="0"/>
                          <w:marTop w:val="0"/>
                          <w:marBottom w:val="0"/>
                          <w:divBdr>
                            <w:top w:val="none" w:sz="0" w:space="0" w:color="auto"/>
                            <w:left w:val="none" w:sz="0" w:space="0" w:color="auto"/>
                            <w:bottom w:val="none" w:sz="0" w:space="0" w:color="auto"/>
                            <w:right w:val="none" w:sz="0" w:space="0" w:color="auto"/>
                          </w:divBdr>
                          <w:divsChild>
                            <w:div w:id="421265845">
                              <w:marLeft w:val="0"/>
                              <w:marRight w:val="0"/>
                              <w:marTop w:val="0"/>
                              <w:marBottom w:val="0"/>
                              <w:divBdr>
                                <w:top w:val="none" w:sz="0" w:space="0" w:color="auto"/>
                                <w:left w:val="none" w:sz="0" w:space="0" w:color="auto"/>
                                <w:bottom w:val="none" w:sz="0" w:space="0" w:color="auto"/>
                                <w:right w:val="none" w:sz="0" w:space="0" w:color="auto"/>
                              </w:divBdr>
                              <w:divsChild>
                                <w:div w:id="907881716">
                                  <w:marLeft w:val="0"/>
                                  <w:marRight w:val="0"/>
                                  <w:marTop w:val="0"/>
                                  <w:marBottom w:val="0"/>
                                  <w:divBdr>
                                    <w:top w:val="none" w:sz="0" w:space="0" w:color="auto"/>
                                    <w:left w:val="none" w:sz="0" w:space="0" w:color="auto"/>
                                    <w:bottom w:val="none" w:sz="0" w:space="0" w:color="auto"/>
                                    <w:right w:val="none" w:sz="0" w:space="0" w:color="auto"/>
                                  </w:divBdr>
                                  <w:divsChild>
                                    <w:div w:id="1590430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12775957">
          <w:marLeft w:val="0"/>
          <w:marRight w:val="0"/>
          <w:marTop w:val="0"/>
          <w:marBottom w:val="0"/>
          <w:divBdr>
            <w:top w:val="none" w:sz="0" w:space="0" w:color="auto"/>
            <w:left w:val="none" w:sz="0" w:space="0" w:color="auto"/>
            <w:bottom w:val="none" w:sz="0" w:space="0" w:color="auto"/>
            <w:right w:val="none" w:sz="0" w:space="0" w:color="auto"/>
          </w:divBdr>
        </w:div>
        <w:div w:id="439371885">
          <w:marLeft w:val="0"/>
          <w:marRight w:val="0"/>
          <w:marTop w:val="0"/>
          <w:marBottom w:val="0"/>
          <w:divBdr>
            <w:top w:val="none" w:sz="0" w:space="0" w:color="auto"/>
            <w:left w:val="none" w:sz="0" w:space="0" w:color="auto"/>
            <w:bottom w:val="none" w:sz="0" w:space="0" w:color="auto"/>
            <w:right w:val="none" w:sz="0" w:space="0" w:color="auto"/>
          </w:divBdr>
          <w:divsChild>
            <w:div w:id="68500355">
              <w:marLeft w:val="0"/>
              <w:marRight w:val="0"/>
              <w:marTop w:val="0"/>
              <w:marBottom w:val="0"/>
              <w:divBdr>
                <w:top w:val="none" w:sz="0" w:space="0" w:color="auto"/>
                <w:left w:val="none" w:sz="0" w:space="0" w:color="auto"/>
                <w:bottom w:val="none" w:sz="0" w:space="0" w:color="auto"/>
                <w:right w:val="none" w:sz="0" w:space="0" w:color="auto"/>
              </w:divBdr>
            </w:div>
            <w:div w:id="140470287">
              <w:marLeft w:val="0"/>
              <w:marRight w:val="0"/>
              <w:marTop w:val="0"/>
              <w:marBottom w:val="0"/>
              <w:divBdr>
                <w:top w:val="none" w:sz="0" w:space="0" w:color="auto"/>
                <w:left w:val="none" w:sz="0" w:space="0" w:color="auto"/>
                <w:bottom w:val="none" w:sz="0" w:space="0" w:color="auto"/>
                <w:right w:val="none" w:sz="0" w:space="0" w:color="auto"/>
              </w:divBdr>
            </w:div>
            <w:div w:id="464548680">
              <w:marLeft w:val="0"/>
              <w:marRight w:val="0"/>
              <w:marTop w:val="0"/>
              <w:marBottom w:val="0"/>
              <w:divBdr>
                <w:top w:val="none" w:sz="0" w:space="0" w:color="auto"/>
                <w:left w:val="none" w:sz="0" w:space="0" w:color="auto"/>
                <w:bottom w:val="none" w:sz="0" w:space="0" w:color="auto"/>
                <w:right w:val="none" w:sz="0" w:space="0" w:color="auto"/>
              </w:divBdr>
            </w:div>
            <w:div w:id="575170578">
              <w:marLeft w:val="0"/>
              <w:marRight w:val="0"/>
              <w:marTop w:val="0"/>
              <w:marBottom w:val="0"/>
              <w:divBdr>
                <w:top w:val="none" w:sz="0" w:space="0" w:color="auto"/>
                <w:left w:val="none" w:sz="0" w:space="0" w:color="auto"/>
                <w:bottom w:val="none" w:sz="0" w:space="0" w:color="auto"/>
                <w:right w:val="none" w:sz="0" w:space="0" w:color="auto"/>
              </w:divBdr>
            </w:div>
            <w:div w:id="668020911">
              <w:marLeft w:val="0"/>
              <w:marRight w:val="0"/>
              <w:marTop w:val="0"/>
              <w:marBottom w:val="0"/>
              <w:divBdr>
                <w:top w:val="none" w:sz="0" w:space="0" w:color="auto"/>
                <w:left w:val="none" w:sz="0" w:space="0" w:color="auto"/>
                <w:bottom w:val="none" w:sz="0" w:space="0" w:color="auto"/>
                <w:right w:val="none" w:sz="0" w:space="0" w:color="auto"/>
              </w:divBdr>
            </w:div>
            <w:div w:id="726421209">
              <w:marLeft w:val="0"/>
              <w:marRight w:val="0"/>
              <w:marTop w:val="0"/>
              <w:marBottom w:val="0"/>
              <w:divBdr>
                <w:top w:val="none" w:sz="0" w:space="0" w:color="auto"/>
                <w:left w:val="none" w:sz="0" w:space="0" w:color="auto"/>
                <w:bottom w:val="none" w:sz="0" w:space="0" w:color="auto"/>
                <w:right w:val="none" w:sz="0" w:space="0" w:color="auto"/>
              </w:divBdr>
            </w:div>
            <w:div w:id="841745408">
              <w:marLeft w:val="0"/>
              <w:marRight w:val="0"/>
              <w:marTop w:val="0"/>
              <w:marBottom w:val="0"/>
              <w:divBdr>
                <w:top w:val="none" w:sz="0" w:space="0" w:color="auto"/>
                <w:left w:val="none" w:sz="0" w:space="0" w:color="auto"/>
                <w:bottom w:val="none" w:sz="0" w:space="0" w:color="auto"/>
                <w:right w:val="none" w:sz="0" w:space="0" w:color="auto"/>
              </w:divBdr>
            </w:div>
            <w:div w:id="1016539960">
              <w:marLeft w:val="0"/>
              <w:marRight w:val="0"/>
              <w:marTop w:val="0"/>
              <w:marBottom w:val="0"/>
              <w:divBdr>
                <w:top w:val="none" w:sz="0" w:space="0" w:color="auto"/>
                <w:left w:val="none" w:sz="0" w:space="0" w:color="auto"/>
                <w:bottom w:val="none" w:sz="0" w:space="0" w:color="auto"/>
                <w:right w:val="none" w:sz="0" w:space="0" w:color="auto"/>
              </w:divBdr>
            </w:div>
            <w:div w:id="1151752259">
              <w:marLeft w:val="0"/>
              <w:marRight w:val="0"/>
              <w:marTop w:val="0"/>
              <w:marBottom w:val="0"/>
              <w:divBdr>
                <w:top w:val="none" w:sz="0" w:space="0" w:color="auto"/>
                <w:left w:val="none" w:sz="0" w:space="0" w:color="auto"/>
                <w:bottom w:val="none" w:sz="0" w:space="0" w:color="auto"/>
                <w:right w:val="none" w:sz="0" w:space="0" w:color="auto"/>
              </w:divBdr>
            </w:div>
            <w:div w:id="1384475988">
              <w:marLeft w:val="0"/>
              <w:marRight w:val="0"/>
              <w:marTop w:val="0"/>
              <w:marBottom w:val="0"/>
              <w:divBdr>
                <w:top w:val="none" w:sz="0" w:space="0" w:color="auto"/>
                <w:left w:val="none" w:sz="0" w:space="0" w:color="auto"/>
                <w:bottom w:val="none" w:sz="0" w:space="0" w:color="auto"/>
                <w:right w:val="none" w:sz="0" w:space="0" w:color="auto"/>
              </w:divBdr>
            </w:div>
            <w:div w:id="1422751408">
              <w:marLeft w:val="0"/>
              <w:marRight w:val="0"/>
              <w:marTop w:val="0"/>
              <w:marBottom w:val="0"/>
              <w:divBdr>
                <w:top w:val="none" w:sz="0" w:space="0" w:color="auto"/>
                <w:left w:val="none" w:sz="0" w:space="0" w:color="auto"/>
                <w:bottom w:val="none" w:sz="0" w:space="0" w:color="auto"/>
                <w:right w:val="none" w:sz="0" w:space="0" w:color="auto"/>
              </w:divBdr>
            </w:div>
            <w:div w:id="1777871002">
              <w:marLeft w:val="0"/>
              <w:marRight w:val="0"/>
              <w:marTop w:val="0"/>
              <w:marBottom w:val="0"/>
              <w:divBdr>
                <w:top w:val="none" w:sz="0" w:space="0" w:color="auto"/>
                <w:left w:val="none" w:sz="0" w:space="0" w:color="auto"/>
                <w:bottom w:val="none" w:sz="0" w:space="0" w:color="auto"/>
                <w:right w:val="none" w:sz="0" w:space="0" w:color="auto"/>
              </w:divBdr>
            </w:div>
            <w:div w:id="1853564075">
              <w:marLeft w:val="0"/>
              <w:marRight w:val="0"/>
              <w:marTop w:val="0"/>
              <w:marBottom w:val="0"/>
              <w:divBdr>
                <w:top w:val="none" w:sz="0" w:space="0" w:color="auto"/>
                <w:left w:val="none" w:sz="0" w:space="0" w:color="auto"/>
                <w:bottom w:val="none" w:sz="0" w:space="0" w:color="auto"/>
                <w:right w:val="none" w:sz="0" w:space="0" w:color="auto"/>
              </w:divBdr>
            </w:div>
            <w:div w:id="2042049082">
              <w:marLeft w:val="0"/>
              <w:marRight w:val="0"/>
              <w:marTop w:val="0"/>
              <w:marBottom w:val="0"/>
              <w:divBdr>
                <w:top w:val="none" w:sz="0" w:space="0" w:color="auto"/>
                <w:left w:val="none" w:sz="0" w:space="0" w:color="auto"/>
                <w:bottom w:val="none" w:sz="0" w:space="0" w:color="auto"/>
                <w:right w:val="none" w:sz="0" w:space="0" w:color="auto"/>
              </w:divBdr>
            </w:div>
          </w:divsChild>
        </w:div>
        <w:div w:id="566185984">
          <w:marLeft w:val="0"/>
          <w:marRight w:val="0"/>
          <w:marTop w:val="0"/>
          <w:marBottom w:val="0"/>
          <w:divBdr>
            <w:top w:val="none" w:sz="0" w:space="0" w:color="auto"/>
            <w:left w:val="none" w:sz="0" w:space="0" w:color="auto"/>
            <w:bottom w:val="none" w:sz="0" w:space="0" w:color="auto"/>
            <w:right w:val="none" w:sz="0" w:space="0" w:color="auto"/>
          </w:divBdr>
          <w:divsChild>
            <w:div w:id="1635600840">
              <w:marLeft w:val="0"/>
              <w:marRight w:val="0"/>
              <w:marTop w:val="0"/>
              <w:marBottom w:val="0"/>
              <w:divBdr>
                <w:top w:val="none" w:sz="0" w:space="0" w:color="auto"/>
                <w:left w:val="none" w:sz="0" w:space="0" w:color="auto"/>
                <w:bottom w:val="none" w:sz="0" w:space="0" w:color="auto"/>
                <w:right w:val="none" w:sz="0" w:space="0" w:color="auto"/>
              </w:divBdr>
              <w:divsChild>
                <w:div w:id="360280611">
                  <w:marLeft w:val="0"/>
                  <w:marRight w:val="840"/>
                  <w:marTop w:val="0"/>
                  <w:marBottom w:val="0"/>
                  <w:divBdr>
                    <w:top w:val="none" w:sz="0" w:space="0" w:color="auto"/>
                    <w:left w:val="none" w:sz="0" w:space="0" w:color="auto"/>
                    <w:bottom w:val="none" w:sz="0" w:space="0" w:color="auto"/>
                    <w:right w:val="none" w:sz="0" w:space="0" w:color="auto"/>
                  </w:divBdr>
                  <w:divsChild>
                    <w:div w:id="1760174243">
                      <w:marLeft w:val="0"/>
                      <w:marRight w:val="15"/>
                      <w:marTop w:val="0"/>
                      <w:marBottom w:val="0"/>
                      <w:divBdr>
                        <w:top w:val="none" w:sz="0" w:space="0" w:color="auto"/>
                        <w:left w:val="none" w:sz="0" w:space="0" w:color="auto"/>
                        <w:bottom w:val="none" w:sz="0" w:space="0" w:color="auto"/>
                        <w:right w:val="none" w:sz="0" w:space="0" w:color="auto"/>
                      </w:divBdr>
                      <w:divsChild>
                        <w:div w:id="1907835855">
                          <w:marLeft w:val="0"/>
                          <w:marRight w:val="0"/>
                          <w:marTop w:val="0"/>
                          <w:marBottom w:val="0"/>
                          <w:divBdr>
                            <w:top w:val="none" w:sz="0" w:space="0" w:color="auto"/>
                            <w:left w:val="none" w:sz="0" w:space="0" w:color="auto"/>
                            <w:bottom w:val="none" w:sz="0" w:space="0" w:color="auto"/>
                            <w:right w:val="none" w:sz="0" w:space="0" w:color="auto"/>
                          </w:divBdr>
                          <w:divsChild>
                            <w:div w:id="544172462">
                              <w:marLeft w:val="0"/>
                              <w:marRight w:val="0"/>
                              <w:marTop w:val="0"/>
                              <w:marBottom w:val="0"/>
                              <w:divBdr>
                                <w:top w:val="none" w:sz="0" w:space="0" w:color="auto"/>
                                <w:left w:val="none" w:sz="0" w:space="0" w:color="auto"/>
                                <w:bottom w:val="none" w:sz="0" w:space="0" w:color="auto"/>
                                <w:right w:val="none" w:sz="0" w:space="0" w:color="auto"/>
                              </w:divBdr>
                              <w:divsChild>
                                <w:div w:id="841238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5092919">
                  <w:marLeft w:val="30"/>
                  <w:marRight w:val="0"/>
                  <w:marTop w:val="0"/>
                  <w:marBottom w:val="0"/>
                  <w:divBdr>
                    <w:top w:val="none" w:sz="0" w:space="0" w:color="auto"/>
                    <w:left w:val="none" w:sz="0" w:space="0" w:color="auto"/>
                    <w:bottom w:val="none" w:sz="0" w:space="0" w:color="auto"/>
                    <w:right w:val="none" w:sz="0" w:space="0" w:color="auto"/>
                  </w:divBdr>
                  <w:divsChild>
                    <w:div w:id="1638224770">
                      <w:marLeft w:val="45"/>
                      <w:marRight w:val="45"/>
                      <w:marTop w:val="0"/>
                      <w:marBottom w:val="0"/>
                      <w:divBdr>
                        <w:top w:val="none" w:sz="0" w:space="0" w:color="auto"/>
                        <w:left w:val="none" w:sz="0" w:space="0" w:color="auto"/>
                        <w:bottom w:val="none" w:sz="0" w:space="0" w:color="auto"/>
                        <w:right w:val="none" w:sz="0" w:space="0" w:color="auto"/>
                      </w:divBdr>
                      <w:divsChild>
                        <w:div w:id="612438006">
                          <w:marLeft w:val="0"/>
                          <w:marRight w:val="0"/>
                          <w:marTop w:val="0"/>
                          <w:marBottom w:val="0"/>
                          <w:divBdr>
                            <w:top w:val="none" w:sz="0" w:space="0" w:color="auto"/>
                            <w:left w:val="none" w:sz="0" w:space="0" w:color="auto"/>
                            <w:bottom w:val="none" w:sz="0" w:space="0" w:color="auto"/>
                            <w:right w:val="none" w:sz="0" w:space="0" w:color="auto"/>
                          </w:divBdr>
                          <w:divsChild>
                            <w:div w:id="728456082">
                              <w:marLeft w:val="-15"/>
                              <w:marRight w:val="-15"/>
                              <w:marTop w:val="0"/>
                              <w:marBottom w:val="0"/>
                              <w:divBdr>
                                <w:top w:val="none" w:sz="0" w:space="0" w:color="auto"/>
                                <w:left w:val="none" w:sz="0" w:space="0" w:color="auto"/>
                                <w:bottom w:val="none" w:sz="0" w:space="0" w:color="auto"/>
                                <w:right w:val="none" w:sz="0" w:space="0" w:color="auto"/>
                              </w:divBdr>
                              <w:divsChild>
                                <w:div w:id="629944848">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 w:id="2003198517">
                      <w:marLeft w:val="45"/>
                      <w:marRight w:val="45"/>
                      <w:marTop w:val="0"/>
                      <w:marBottom w:val="0"/>
                      <w:divBdr>
                        <w:top w:val="none" w:sz="0" w:space="0" w:color="auto"/>
                        <w:left w:val="none" w:sz="0" w:space="0" w:color="auto"/>
                        <w:bottom w:val="none" w:sz="0" w:space="0" w:color="auto"/>
                        <w:right w:val="none" w:sz="0" w:space="0" w:color="auto"/>
                      </w:divBdr>
                      <w:divsChild>
                        <w:div w:id="1906329912">
                          <w:marLeft w:val="0"/>
                          <w:marRight w:val="0"/>
                          <w:marTop w:val="0"/>
                          <w:marBottom w:val="0"/>
                          <w:divBdr>
                            <w:top w:val="none" w:sz="0" w:space="0" w:color="auto"/>
                            <w:left w:val="none" w:sz="0" w:space="0" w:color="auto"/>
                            <w:bottom w:val="none" w:sz="0" w:space="0" w:color="auto"/>
                            <w:right w:val="none" w:sz="0" w:space="0" w:color="auto"/>
                          </w:divBdr>
                          <w:divsChild>
                            <w:div w:id="512838691">
                              <w:marLeft w:val="-15"/>
                              <w:marRight w:val="-15"/>
                              <w:marTop w:val="0"/>
                              <w:marBottom w:val="0"/>
                              <w:divBdr>
                                <w:top w:val="none" w:sz="0" w:space="0" w:color="auto"/>
                                <w:left w:val="none" w:sz="0" w:space="0" w:color="auto"/>
                                <w:bottom w:val="none" w:sz="0" w:space="0" w:color="auto"/>
                                <w:right w:val="none" w:sz="0" w:space="0" w:color="auto"/>
                              </w:divBdr>
                              <w:divsChild>
                                <w:div w:id="1922518112">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 w:id="1813909364">
                  <w:marLeft w:val="0"/>
                  <w:marRight w:val="0"/>
                  <w:marTop w:val="0"/>
                  <w:marBottom w:val="0"/>
                  <w:divBdr>
                    <w:top w:val="none" w:sz="0" w:space="0" w:color="auto"/>
                    <w:left w:val="none" w:sz="0" w:space="0" w:color="auto"/>
                    <w:bottom w:val="none" w:sz="0" w:space="0" w:color="auto"/>
                    <w:right w:val="none" w:sz="0" w:space="0" w:color="auto"/>
                  </w:divBdr>
                  <w:divsChild>
                    <w:div w:id="698823246">
                      <w:marLeft w:val="0"/>
                      <w:marRight w:val="0"/>
                      <w:marTop w:val="0"/>
                      <w:marBottom w:val="0"/>
                      <w:divBdr>
                        <w:top w:val="none" w:sz="0" w:space="0" w:color="auto"/>
                        <w:left w:val="none" w:sz="0" w:space="0" w:color="auto"/>
                        <w:bottom w:val="none" w:sz="0" w:space="0" w:color="auto"/>
                        <w:right w:val="none" w:sz="0" w:space="0" w:color="auto"/>
                      </w:divBdr>
                      <w:divsChild>
                        <w:div w:id="703284240">
                          <w:marLeft w:val="0"/>
                          <w:marRight w:val="0"/>
                          <w:marTop w:val="0"/>
                          <w:marBottom w:val="0"/>
                          <w:divBdr>
                            <w:top w:val="none" w:sz="0" w:space="0" w:color="auto"/>
                            <w:left w:val="none" w:sz="0" w:space="0" w:color="auto"/>
                            <w:bottom w:val="none" w:sz="0" w:space="0" w:color="auto"/>
                            <w:right w:val="none" w:sz="0" w:space="0" w:color="auto"/>
                          </w:divBdr>
                          <w:divsChild>
                            <w:div w:id="698941975">
                              <w:marLeft w:val="0"/>
                              <w:marRight w:val="0"/>
                              <w:marTop w:val="0"/>
                              <w:marBottom w:val="0"/>
                              <w:divBdr>
                                <w:top w:val="none" w:sz="0" w:space="0" w:color="auto"/>
                                <w:left w:val="none" w:sz="0" w:space="0" w:color="auto"/>
                                <w:bottom w:val="none" w:sz="0" w:space="0" w:color="auto"/>
                                <w:right w:val="none" w:sz="0" w:space="0" w:color="auto"/>
                              </w:divBdr>
                              <w:divsChild>
                                <w:div w:id="763913361">
                                  <w:marLeft w:val="0"/>
                                  <w:marRight w:val="0"/>
                                  <w:marTop w:val="0"/>
                                  <w:marBottom w:val="0"/>
                                  <w:divBdr>
                                    <w:top w:val="none" w:sz="0" w:space="0" w:color="auto"/>
                                    <w:left w:val="none" w:sz="0" w:space="0" w:color="auto"/>
                                    <w:bottom w:val="none" w:sz="0" w:space="0" w:color="auto"/>
                                    <w:right w:val="none" w:sz="0" w:space="0" w:color="auto"/>
                                  </w:divBdr>
                                  <w:divsChild>
                                    <w:div w:id="1346328907">
                                      <w:marLeft w:val="0"/>
                                      <w:marRight w:val="0"/>
                                      <w:marTop w:val="0"/>
                                      <w:marBottom w:val="0"/>
                                      <w:divBdr>
                                        <w:top w:val="none" w:sz="0" w:space="0" w:color="auto"/>
                                        <w:left w:val="none" w:sz="0" w:space="0" w:color="auto"/>
                                        <w:bottom w:val="none" w:sz="0" w:space="0" w:color="auto"/>
                                        <w:right w:val="none" w:sz="0" w:space="0" w:color="auto"/>
                                      </w:divBdr>
                                      <w:divsChild>
                                        <w:div w:id="1536043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3923412">
                              <w:marLeft w:val="0"/>
                              <w:marRight w:val="0"/>
                              <w:marTop w:val="0"/>
                              <w:marBottom w:val="0"/>
                              <w:divBdr>
                                <w:top w:val="none" w:sz="0" w:space="0" w:color="auto"/>
                                <w:left w:val="none" w:sz="0" w:space="0" w:color="auto"/>
                                <w:bottom w:val="none" w:sz="0" w:space="0" w:color="auto"/>
                                <w:right w:val="none" w:sz="0" w:space="0" w:color="auto"/>
                              </w:divBdr>
                              <w:divsChild>
                                <w:div w:id="778765327">
                                  <w:marLeft w:val="0"/>
                                  <w:marRight w:val="0"/>
                                  <w:marTop w:val="0"/>
                                  <w:marBottom w:val="0"/>
                                  <w:divBdr>
                                    <w:top w:val="none" w:sz="0" w:space="0" w:color="auto"/>
                                    <w:left w:val="none" w:sz="0" w:space="0" w:color="auto"/>
                                    <w:bottom w:val="none" w:sz="0" w:space="0" w:color="auto"/>
                                    <w:right w:val="none" w:sz="0" w:space="0" w:color="auto"/>
                                  </w:divBdr>
                                  <w:divsChild>
                                    <w:div w:id="230164388">
                                      <w:marLeft w:val="0"/>
                                      <w:marRight w:val="0"/>
                                      <w:marTop w:val="0"/>
                                      <w:marBottom w:val="0"/>
                                      <w:divBdr>
                                        <w:top w:val="none" w:sz="0" w:space="0" w:color="auto"/>
                                        <w:left w:val="none" w:sz="0" w:space="0" w:color="auto"/>
                                        <w:bottom w:val="none" w:sz="0" w:space="0" w:color="auto"/>
                                        <w:right w:val="none" w:sz="0" w:space="0" w:color="auto"/>
                                      </w:divBdr>
                                      <w:divsChild>
                                        <w:div w:id="650139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30371725">
                  <w:marLeft w:val="0"/>
                  <w:marRight w:val="0"/>
                  <w:marTop w:val="0"/>
                  <w:marBottom w:val="0"/>
                  <w:divBdr>
                    <w:top w:val="none" w:sz="0" w:space="0" w:color="auto"/>
                    <w:left w:val="none" w:sz="0" w:space="0" w:color="auto"/>
                    <w:bottom w:val="none" w:sz="0" w:space="0" w:color="auto"/>
                    <w:right w:val="none" w:sz="0" w:space="0" w:color="auto"/>
                  </w:divBdr>
                  <w:divsChild>
                    <w:div w:id="1228341925">
                      <w:marLeft w:val="0"/>
                      <w:marRight w:val="0"/>
                      <w:marTop w:val="0"/>
                      <w:marBottom w:val="0"/>
                      <w:divBdr>
                        <w:top w:val="none" w:sz="0" w:space="0" w:color="auto"/>
                        <w:left w:val="none" w:sz="0" w:space="0" w:color="auto"/>
                        <w:bottom w:val="none" w:sz="0" w:space="0" w:color="auto"/>
                        <w:right w:val="none" w:sz="0" w:space="0" w:color="auto"/>
                      </w:divBdr>
                      <w:divsChild>
                        <w:div w:id="1560093650">
                          <w:marLeft w:val="30"/>
                          <w:marRight w:val="30"/>
                          <w:marTop w:val="0"/>
                          <w:marBottom w:val="30"/>
                          <w:divBdr>
                            <w:top w:val="none" w:sz="0" w:space="0" w:color="auto"/>
                            <w:left w:val="none" w:sz="0" w:space="0" w:color="auto"/>
                            <w:bottom w:val="none" w:sz="0" w:space="0" w:color="auto"/>
                            <w:right w:val="none" w:sz="0" w:space="0" w:color="auto"/>
                          </w:divBdr>
                          <w:divsChild>
                            <w:div w:id="122819241">
                              <w:marLeft w:val="0"/>
                              <w:marRight w:val="-15"/>
                              <w:marTop w:val="0"/>
                              <w:marBottom w:val="30"/>
                              <w:divBdr>
                                <w:top w:val="single" w:sz="6" w:space="0" w:color="F1F3F4"/>
                                <w:left w:val="single" w:sz="6" w:space="12" w:color="E8EAED"/>
                                <w:bottom w:val="none" w:sz="0" w:space="0" w:color="auto"/>
                                <w:right w:val="single" w:sz="6" w:space="9" w:color="E8EAED"/>
                              </w:divBdr>
                              <w:divsChild>
                                <w:div w:id="1768040741">
                                  <w:marLeft w:val="-15"/>
                                  <w:marRight w:val="-15"/>
                                  <w:marTop w:val="0"/>
                                  <w:marBottom w:val="0"/>
                                  <w:divBdr>
                                    <w:top w:val="none" w:sz="0" w:space="0" w:color="D8D8D8"/>
                                    <w:left w:val="none" w:sz="0" w:space="0" w:color="D8D8D8"/>
                                    <w:bottom w:val="none" w:sz="0" w:space="0" w:color="D8D8D8"/>
                                    <w:right w:val="none" w:sz="0" w:space="0" w:color="D8D8D8"/>
                                  </w:divBdr>
                                  <w:divsChild>
                                    <w:div w:id="1364131906">
                                      <w:marLeft w:val="0"/>
                                      <w:marRight w:val="0"/>
                                      <w:marTop w:val="0"/>
                                      <w:marBottom w:val="0"/>
                                      <w:divBdr>
                                        <w:top w:val="none" w:sz="0" w:space="0" w:color="auto"/>
                                        <w:left w:val="none" w:sz="0" w:space="0" w:color="auto"/>
                                        <w:bottom w:val="none" w:sz="0" w:space="0" w:color="auto"/>
                                        <w:right w:val="none" w:sz="0" w:space="0" w:color="auto"/>
                                      </w:divBdr>
                                      <w:divsChild>
                                        <w:div w:id="160245135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080061272">
                              <w:marLeft w:val="0"/>
                              <w:marRight w:val="-15"/>
                              <w:marTop w:val="0"/>
                              <w:marBottom w:val="30"/>
                              <w:divBdr>
                                <w:top w:val="single" w:sz="6" w:space="0" w:color="E8EAED"/>
                                <w:left w:val="single" w:sz="6" w:space="12" w:color="E8EAED"/>
                                <w:bottom w:val="none" w:sz="0" w:space="0" w:color="auto"/>
                                <w:right w:val="single" w:sz="6" w:space="9" w:color="E8EAED"/>
                              </w:divBdr>
                              <w:divsChild>
                                <w:div w:id="1162968241">
                                  <w:marLeft w:val="-15"/>
                                  <w:marRight w:val="-15"/>
                                  <w:marTop w:val="0"/>
                                  <w:marBottom w:val="0"/>
                                  <w:divBdr>
                                    <w:top w:val="none" w:sz="0" w:space="0" w:color="E4E4E4"/>
                                    <w:left w:val="none" w:sz="0" w:space="0" w:color="E4E4E4"/>
                                    <w:bottom w:val="none" w:sz="0" w:space="0" w:color="E4E4E4"/>
                                    <w:right w:val="none" w:sz="0" w:space="0" w:color="E4E4E4"/>
                                  </w:divBdr>
                                  <w:divsChild>
                                    <w:div w:id="512762504">
                                      <w:marLeft w:val="0"/>
                                      <w:marRight w:val="0"/>
                                      <w:marTop w:val="0"/>
                                      <w:marBottom w:val="0"/>
                                      <w:divBdr>
                                        <w:top w:val="none" w:sz="0" w:space="0" w:color="auto"/>
                                        <w:left w:val="none" w:sz="0" w:space="0" w:color="auto"/>
                                        <w:bottom w:val="none" w:sz="0" w:space="0" w:color="auto"/>
                                        <w:right w:val="none" w:sz="0" w:space="0" w:color="auto"/>
                                      </w:divBdr>
                                      <w:divsChild>
                                        <w:div w:id="196804807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178083351">
                              <w:marLeft w:val="0"/>
                              <w:marRight w:val="-15"/>
                              <w:marTop w:val="0"/>
                              <w:marBottom w:val="30"/>
                              <w:divBdr>
                                <w:top w:val="single" w:sz="6" w:space="0" w:color="E8EAED"/>
                                <w:left w:val="single" w:sz="6" w:space="12" w:color="E8EAED"/>
                                <w:bottom w:val="none" w:sz="0" w:space="0" w:color="auto"/>
                                <w:right w:val="single" w:sz="6" w:space="9" w:color="E8EAED"/>
                              </w:divBdr>
                              <w:divsChild>
                                <w:div w:id="386881584">
                                  <w:marLeft w:val="-15"/>
                                  <w:marRight w:val="-15"/>
                                  <w:marTop w:val="0"/>
                                  <w:marBottom w:val="0"/>
                                  <w:divBdr>
                                    <w:top w:val="none" w:sz="0" w:space="0" w:color="E4E4E4"/>
                                    <w:left w:val="none" w:sz="0" w:space="0" w:color="E4E4E4"/>
                                    <w:bottom w:val="none" w:sz="0" w:space="0" w:color="E4E4E4"/>
                                    <w:right w:val="none" w:sz="0" w:space="0" w:color="E4E4E4"/>
                                  </w:divBdr>
                                  <w:divsChild>
                                    <w:div w:id="978533728">
                                      <w:marLeft w:val="0"/>
                                      <w:marRight w:val="0"/>
                                      <w:marTop w:val="0"/>
                                      <w:marBottom w:val="0"/>
                                      <w:divBdr>
                                        <w:top w:val="none" w:sz="0" w:space="0" w:color="auto"/>
                                        <w:left w:val="none" w:sz="0" w:space="0" w:color="auto"/>
                                        <w:bottom w:val="none" w:sz="0" w:space="0" w:color="auto"/>
                                        <w:right w:val="none" w:sz="0" w:space="0" w:color="auto"/>
                                      </w:divBdr>
                                      <w:divsChild>
                                        <w:div w:id="686181202">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747653529">
                              <w:marLeft w:val="0"/>
                              <w:marRight w:val="-15"/>
                              <w:marTop w:val="0"/>
                              <w:marBottom w:val="30"/>
                              <w:divBdr>
                                <w:top w:val="single" w:sz="6" w:space="0" w:color="E8EAED"/>
                                <w:left w:val="single" w:sz="6" w:space="12" w:color="E8EAED"/>
                                <w:bottom w:val="none" w:sz="0" w:space="0" w:color="auto"/>
                                <w:right w:val="single" w:sz="6" w:space="9" w:color="E8EAED"/>
                              </w:divBdr>
                              <w:divsChild>
                                <w:div w:id="1730766918">
                                  <w:marLeft w:val="-15"/>
                                  <w:marRight w:val="-15"/>
                                  <w:marTop w:val="0"/>
                                  <w:marBottom w:val="0"/>
                                  <w:divBdr>
                                    <w:top w:val="none" w:sz="0" w:space="0" w:color="E4E4E4"/>
                                    <w:left w:val="none" w:sz="0" w:space="0" w:color="E4E4E4"/>
                                    <w:bottom w:val="none" w:sz="0" w:space="0" w:color="E4E4E4"/>
                                    <w:right w:val="none" w:sz="0" w:space="0" w:color="E4E4E4"/>
                                  </w:divBdr>
                                  <w:divsChild>
                                    <w:div w:id="905723087">
                                      <w:marLeft w:val="0"/>
                                      <w:marRight w:val="0"/>
                                      <w:marTop w:val="0"/>
                                      <w:marBottom w:val="0"/>
                                      <w:divBdr>
                                        <w:top w:val="none" w:sz="0" w:space="0" w:color="auto"/>
                                        <w:left w:val="none" w:sz="0" w:space="0" w:color="auto"/>
                                        <w:bottom w:val="none" w:sz="0" w:space="0" w:color="auto"/>
                                        <w:right w:val="none" w:sz="0" w:space="0" w:color="auto"/>
                                      </w:divBdr>
                                      <w:divsChild>
                                        <w:div w:id="41821677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820724756">
                              <w:marLeft w:val="0"/>
                              <w:marRight w:val="-15"/>
                              <w:marTop w:val="0"/>
                              <w:marBottom w:val="30"/>
                              <w:divBdr>
                                <w:top w:val="single" w:sz="6" w:space="0" w:color="E8EAED"/>
                                <w:left w:val="single" w:sz="6" w:space="12" w:color="E8EAED"/>
                                <w:bottom w:val="none" w:sz="0" w:space="0" w:color="auto"/>
                                <w:right w:val="single" w:sz="6" w:space="9" w:color="E8EAED"/>
                              </w:divBdr>
                              <w:divsChild>
                                <w:div w:id="120734330">
                                  <w:marLeft w:val="-15"/>
                                  <w:marRight w:val="-15"/>
                                  <w:marTop w:val="0"/>
                                  <w:marBottom w:val="0"/>
                                  <w:divBdr>
                                    <w:top w:val="none" w:sz="0" w:space="0" w:color="E4E4E4"/>
                                    <w:left w:val="none" w:sz="0" w:space="0" w:color="E4E4E4"/>
                                    <w:bottom w:val="none" w:sz="0" w:space="0" w:color="E4E4E4"/>
                                    <w:right w:val="none" w:sz="0" w:space="0" w:color="E4E4E4"/>
                                  </w:divBdr>
                                  <w:divsChild>
                                    <w:div w:id="343749973">
                                      <w:marLeft w:val="0"/>
                                      <w:marRight w:val="0"/>
                                      <w:marTop w:val="0"/>
                                      <w:marBottom w:val="0"/>
                                      <w:divBdr>
                                        <w:top w:val="none" w:sz="0" w:space="0" w:color="auto"/>
                                        <w:left w:val="none" w:sz="0" w:space="0" w:color="auto"/>
                                        <w:bottom w:val="none" w:sz="0" w:space="0" w:color="auto"/>
                                        <w:right w:val="none" w:sz="0" w:space="0" w:color="auto"/>
                                      </w:divBdr>
                                      <w:divsChild>
                                        <w:div w:id="462189730">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01831520">
          <w:marLeft w:val="0"/>
          <w:marRight w:val="0"/>
          <w:marTop w:val="0"/>
          <w:marBottom w:val="0"/>
          <w:divBdr>
            <w:top w:val="none" w:sz="0" w:space="0" w:color="auto"/>
            <w:left w:val="none" w:sz="0" w:space="0" w:color="auto"/>
            <w:bottom w:val="none" w:sz="0" w:space="0" w:color="auto"/>
            <w:right w:val="none" w:sz="0" w:space="0" w:color="auto"/>
          </w:divBdr>
          <w:divsChild>
            <w:div w:id="669451425">
              <w:marLeft w:val="0"/>
              <w:marRight w:val="0"/>
              <w:marTop w:val="0"/>
              <w:marBottom w:val="0"/>
              <w:divBdr>
                <w:top w:val="single" w:sz="12" w:space="0" w:color="1A73E8"/>
                <w:left w:val="single" w:sz="12" w:space="2" w:color="1A73E8"/>
                <w:bottom w:val="single" w:sz="12" w:space="0" w:color="1A73E8"/>
                <w:right w:val="single" w:sz="12" w:space="2" w:color="1A73E8"/>
              </w:divBdr>
              <w:divsChild>
                <w:div w:id="596522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8389257">
      <w:bodyDiv w:val="1"/>
      <w:marLeft w:val="0"/>
      <w:marRight w:val="0"/>
      <w:marTop w:val="0"/>
      <w:marBottom w:val="0"/>
      <w:divBdr>
        <w:top w:val="none" w:sz="0" w:space="0" w:color="auto"/>
        <w:left w:val="none" w:sz="0" w:space="0" w:color="auto"/>
        <w:bottom w:val="none" w:sz="0" w:space="0" w:color="auto"/>
        <w:right w:val="none" w:sz="0" w:space="0" w:color="auto"/>
      </w:divBdr>
    </w:div>
    <w:div w:id="252710435">
      <w:bodyDiv w:val="1"/>
      <w:marLeft w:val="0"/>
      <w:marRight w:val="0"/>
      <w:marTop w:val="0"/>
      <w:marBottom w:val="0"/>
      <w:divBdr>
        <w:top w:val="none" w:sz="0" w:space="0" w:color="auto"/>
        <w:left w:val="none" w:sz="0" w:space="0" w:color="auto"/>
        <w:bottom w:val="none" w:sz="0" w:space="0" w:color="auto"/>
        <w:right w:val="none" w:sz="0" w:space="0" w:color="auto"/>
      </w:divBdr>
    </w:div>
    <w:div w:id="264267925">
      <w:bodyDiv w:val="1"/>
      <w:marLeft w:val="0"/>
      <w:marRight w:val="0"/>
      <w:marTop w:val="0"/>
      <w:marBottom w:val="0"/>
      <w:divBdr>
        <w:top w:val="none" w:sz="0" w:space="0" w:color="auto"/>
        <w:left w:val="none" w:sz="0" w:space="0" w:color="auto"/>
        <w:bottom w:val="none" w:sz="0" w:space="0" w:color="auto"/>
        <w:right w:val="none" w:sz="0" w:space="0" w:color="auto"/>
      </w:divBdr>
    </w:div>
    <w:div w:id="285279014">
      <w:bodyDiv w:val="1"/>
      <w:marLeft w:val="0"/>
      <w:marRight w:val="0"/>
      <w:marTop w:val="0"/>
      <w:marBottom w:val="0"/>
      <w:divBdr>
        <w:top w:val="none" w:sz="0" w:space="0" w:color="auto"/>
        <w:left w:val="none" w:sz="0" w:space="0" w:color="auto"/>
        <w:bottom w:val="none" w:sz="0" w:space="0" w:color="auto"/>
        <w:right w:val="none" w:sz="0" w:space="0" w:color="auto"/>
      </w:divBdr>
    </w:div>
    <w:div w:id="287275213">
      <w:bodyDiv w:val="1"/>
      <w:marLeft w:val="0"/>
      <w:marRight w:val="0"/>
      <w:marTop w:val="0"/>
      <w:marBottom w:val="0"/>
      <w:divBdr>
        <w:top w:val="none" w:sz="0" w:space="0" w:color="auto"/>
        <w:left w:val="none" w:sz="0" w:space="0" w:color="auto"/>
        <w:bottom w:val="none" w:sz="0" w:space="0" w:color="auto"/>
        <w:right w:val="none" w:sz="0" w:space="0" w:color="auto"/>
      </w:divBdr>
    </w:div>
    <w:div w:id="325519262">
      <w:bodyDiv w:val="1"/>
      <w:marLeft w:val="0"/>
      <w:marRight w:val="0"/>
      <w:marTop w:val="0"/>
      <w:marBottom w:val="0"/>
      <w:divBdr>
        <w:top w:val="none" w:sz="0" w:space="0" w:color="auto"/>
        <w:left w:val="none" w:sz="0" w:space="0" w:color="auto"/>
        <w:bottom w:val="none" w:sz="0" w:space="0" w:color="auto"/>
        <w:right w:val="none" w:sz="0" w:space="0" w:color="auto"/>
      </w:divBdr>
    </w:div>
    <w:div w:id="357434134">
      <w:bodyDiv w:val="1"/>
      <w:marLeft w:val="0"/>
      <w:marRight w:val="0"/>
      <w:marTop w:val="0"/>
      <w:marBottom w:val="0"/>
      <w:divBdr>
        <w:top w:val="none" w:sz="0" w:space="0" w:color="auto"/>
        <w:left w:val="none" w:sz="0" w:space="0" w:color="auto"/>
        <w:bottom w:val="none" w:sz="0" w:space="0" w:color="auto"/>
        <w:right w:val="none" w:sz="0" w:space="0" w:color="auto"/>
      </w:divBdr>
      <w:divsChild>
        <w:div w:id="1037243348">
          <w:marLeft w:val="0"/>
          <w:marRight w:val="0"/>
          <w:marTop w:val="0"/>
          <w:marBottom w:val="0"/>
          <w:divBdr>
            <w:top w:val="none" w:sz="0" w:space="0" w:color="auto"/>
            <w:left w:val="none" w:sz="0" w:space="0" w:color="auto"/>
            <w:bottom w:val="none" w:sz="0" w:space="0" w:color="auto"/>
            <w:right w:val="none" w:sz="0" w:space="0" w:color="auto"/>
          </w:divBdr>
        </w:div>
        <w:div w:id="1026951497">
          <w:marLeft w:val="0"/>
          <w:marRight w:val="0"/>
          <w:marTop w:val="0"/>
          <w:marBottom w:val="0"/>
          <w:divBdr>
            <w:top w:val="none" w:sz="0" w:space="0" w:color="auto"/>
            <w:left w:val="none" w:sz="0" w:space="0" w:color="auto"/>
            <w:bottom w:val="none" w:sz="0" w:space="0" w:color="auto"/>
            <w:right w:val="none" w:sz="0" w:space="0" w:color="auto"/>
          </w:divBdr>
        </w:div>
        <w:div w:id="786509167">
          <w:marLeft w:val="0"/>
          <w:marRight w:val="0"/>
          <w:marTop w:val="0"/>
          <w:marBottom w:val="0"/>
          <w:divBdr>
            <w:top w:val="none" w:sz="0" w:space="0" w:color="auto"/>
            <w:left w:val="none" w:sz="0" w:space="0" w:color="auto"/>
            <w:bottom w:val="none" w:sz="0" w:space="0" w:color="auto"/>
            <w:right w:val="none" w:sz="0" w:space="0" w:color="auto"/>
          </w:divBdr>
        </w:div>
        <w:div w:id="567686332">
          <w:marLeft w:val="0"/>
          <w:marRight w:val="0"/>
          <w:marTop w:val="0"/>
          <w:marBottom w:val="0"/>
          <w:divBdr>
            <w:top w:val="none" w:sz="0" w:space="0" w:color="auto"/>
            <w:left w:val="none" w:sz="0" w:space="0" w:color="auto"/>
            <w:bottom w:val="none" w:sz="0" w:space="0" w:color="auto"/>
            <w:right w:val="none" w:sz="0" w:space="0" w:color="auto"/>
          </w:divBdr>
        </w:div>
      </w:divsChild>
    </w:div>
    <w:div w:id="366950155">
      <w:bodyDiv w:val="1"/>
      <w:marLeft w:val="0"/>
      <w:marRight w:val="0"/>
      <w:marTop w:val="0"/>
      <w:marBottom w:val="0"/>
      <w:divBdr>
        <w:top w:val="none" w:sz="0" w:space="0" w:color="auto"/>
        <w:left w:val="none" w:sz="0" w:space="0" w:color="auto"/>
        <w:bottom w:val="none" w:sz="0" w:space="0" w:color="auto"/>
        <w:right w:val="none" w:sz="0" w:space="0" w:color="auto"/>
      </w:divBdr>
    </w:div>
    <w:div w:id="398947721">
      <w:bodyDiv w:val="1"/>
      <w:marLeft w:val="0"/>
      <w:marRight w:val="0"/>
      <w:marTop w:val="0"/>
      <w:marBottom w:val="0"/>
      <w:divBdr>
        <w:top w:val="none" w:sz="0" w:space="0" w:color="auto"/>
        <w:left w:val="none" w:sz="0" w:space="0" w:color="auto"/>
        <w:bottom w:val="none" w:sz="0" w:space="0" w:color="auto"/>
        <w:right w:val="none" w:sz="0" w:space="0" w:color="auto"/>
      </w:divBdr>
    </w:div>
    <w:div w:id="408234941">
      <w:bodyDiv w:val="1"/>
      <w:marLeft w:val="0"/>
      <w:marRight w:val="0"/>
      <w:marTop w:val="0"/>
      <w:marBottom w:val="0"/>
      <w:divBdr>
        <w:top w:val="none" w:sz="0" w:space="0" w:color="auto"/>
        <w:left w:val="none" w:sz="0" w:space="0" w:color="auto"/>
        <w:bottom w:val="none" w:sz="0" w:space="0" w:color="auto"/>
        <w:right w:val="none" w:sz="0" w:space="0" w:color="auto"/>
      </w:divBdr>
    </w:div>
    <w:div w:id="418866578">
      <w:bodyDiv w:val="1"/>
      <w:marLeft w:val="0"/>
      <w:marRight w:val="0"/>
      <w:marTop w:val="0"/>
      <w:marBottom w:val="0"/>
      <w:divBdr>
        <w:top w:val="none" w:sz="0" w:space="0" w:color="auto"/>
        <w:left w:val="none" w:sz="0" w:space="0" w:color="auto"/>
        <w:bottom w:val="none" w:sz="0" w:space="0" w:color="auto"/>
        <w:right w:val="none" w:sz="0" w:space="0" w:color="auto"/>
      </w:divBdr>
    </w:div>
    <w:div w:id="419371951">
      <w:bodyDiv w:val="1"/>
      <w:marLeft w:val="0"/>
      <w:marRight w:val="0"/>
      <w:marTop w:val="0"/>
      <w:marBottom w:val="0"/>
      <w:divBdr>
        <w:top w:val="none" w:sz="0" w:space="0" w:color="auto"/>
        <w:left w:val="none" w:sz="0" w:space="0" w:color="auto"/>
        <w:bottom w:val="none" w:sz="0" w:space="0" w:color="auto"/>
        <w:right w:val="none" w:sz="0" w:space="0" w:color="auto"/>
      </w:divBdr>
    </w:div>
    <w:div w:id="420760809">
      <w:bodyDiv w:val="1"/>
      <w:marLeft w:val="0"/>
      <w:marRight w:val="0"/>
      <w:marTop w:val="0"/>
      <w:marBottom w:val="0"/>
      <w:divBdr>
        <w:top w:val="none" w:sz="0" w:space="0" w:color="auto"/>
        <w:left w:val="none" w:sz="0" w:space="0" w:color="auto"/>
        <w:bottom w:val="none" w:sz="0" w:space="0" w:color="auto"/>
        <w:right w:val="none" w:sz="0" w:space="0" w:color="auto"/>
      </w:divBdr>
    </w:div>
    <w:div w:id="436144167">
      <w:bodyDiv w:val="1"/>
      <w:marLeft w:val="0"/>
      <w:marRight w:val="0"/>
      <w:marTop w:val="0"/>
      <w:marBottom w:val="0"/>
      <w:divBdr>
        <w:top w:val="none" w:sz="0" w:space="0" w:color="auto"/>
        <w:left w:val="none" w:sz="0" w:space="0" w:color="auto"/>
        <w:bottom w:val="none" w:sz="0" w:space="0" w:color="auto"/>
        <w:right w:val="none" w:sz="0" w:space="0" w:color="auto"/>
      </w:divBdr>
    </w:div>
    <w:div w:id="445659793">
      <w:bodyDiv w:val="1"/>
      <w:marLeft w:val="0"/>
      <w:marRight w:val="0"/>
      <w:marTop w:val="0"/>
      <w:marBottom w:val="0"/>
      <w:divBdr>
        <w:top w:val="none" w:sz="0" w:space="0" w:color="auto"/>
        <w:left w:val="none" w:sz="0" w:space="0" w:color="auto"/>
        <w:bottom w:val="none" w:sz="0" w:space="0" w:color="auto"/>
        <w:right w:val="none" w:sz="0" w:space="0" w:color="auto"/>
      </w:divBdr>
    </w:div>
    <w:div w:id="447042308">
      <w:bodyDiv w:val="1"/>
      <w:marLeft w:val="0"/>
      <w:marRight w:val="0"/>
      <w:marTop w:val="0"/>
      <w:marBottom w:val="0"/>
      <w:divBdr>
        <w:top w:val="none" w:sz="0" w:space="0" w:color="auto"/>
        <w:left w:val="none" w:sz="0" w:space="0" w:color="auto"/>
        <w:bottom w:val="none" w:sz="0" w:space="0" w:color="auto"/>
        <w:right w:val="none" w:sz="0" w:space="0" w:color="auto"/>
      </w:divBdr>
    </w:div>
    <w:div w:id="477914437">
      <w:bodyDiv w:val="1"/>
      <w:marLeft w:val="0"/>
      <w:marRight w:val="0"/>
      <w:marTop w:val="0"/>
      <w:marBottom w:val="0"/>
      <w:divBdr>
        <w:top w:val="none" w:sz="0" w:space="0" w:color="auto"/>
        <w:left w:val="none" w:sz="0" w:space="0" w:color="auto"/>
        <w:bottom w:val="none" w:sz="0" w:space="0" w:color="auto"/>
        <w:right w:val="none" w:sz="0" w:space="0" w:color="auto"/>
      </w:divBdr>
    </w:div>
    <w:div w:id="481584948">
      <w:bodyDiv w:val="1"/>
      <w:marLeft w:val="0"/>
      <w:marRight w:val="0"/>
      <w:marTop w:val="0"/>
      <w:marBottom w:val="0"/>
      <w:divBdr>
        <w:top w:val="none" w:sz="0" w:space="0" w:color="auto"/>
        <w:left w:val="none" w:sz="0" w:space="0" w:color="auto"/>
        <w:bottom w:val="none" w:sz="0" w:space="0" w:color="auto"/>
        <w:right w:val="none" w:sz="0" w:space="0" w:color="auto"/>
      </w:divBdr>
      <w:divsChild>
        <w:div w:id="412632292">
          <w:marLeft w:val="0"/>
          <w:marRight w:val="0"/>
          <w:marTop w:val="0"/>
          <w:marBottom w:val="0"/>
          <w:divBdr>
            <w:top w:val="none" w:sz="0" w:space="0" w:color="auto"/>
            <w:left w:val="none" w:sz="0" w:space="0" w:color="auto"/>
            <w:bottom w:val="none" w:sz="0" w:space="0" w:color="auto"/>
            <w:right w:val="none" w:sz="0" w:space="0" w:color="auto"/>
          </w:divBdr>
        </w:div>
        <w:div w:id="54278336">
          <w:marLeft w:val="0"/>
          <w:marRight w:val="0"/>
          <w:marTop w:val="0"/>
          <w:marBottom w:val="0"/>
          <w:divBdr>
            <w:top w:val="none" w:sz="0" w:space="0" w:color="auto"/>
            <w:left w:val="none" w:sz="0" w:space="0" w:color="auto"/>
            <w:bottom w:val="none" w:sz="0" w:space="0" w:color="auto"/>
            <w:right w:val="none" w:sz="0" w:space="0" w:color="auto"/>
          </w:divBdr>
        </w:div>
        <w:div w:id="923033703">
          <w:marLeft w:val="0"/>
          <w:marRight w:val="0"/>
          <w:marTop w:val="0"/>
          <w:marBottom w:val="0"/>
          <w:divBdr>
            <w:top w:val="none" w:sz="0" w:space="0" w:color="auto"/>
            <w:left w:val="none" w:sz="0" w:space="0" w:color="auto"/>
            <w:bottom w:val="none" w:sz="0" w:space="0" w:color="auto"/>
            <w:right w:val="none" w:sz="0" w:space="0" w:color="auto"/>
          </w:divBdr>
        </w:div>
        <w:div w:id="2128961453">
          <w:marLeft w:val="0"/>
          <w:marRight w:val="0"/>
          <w:marTop w:val="0"/>
          <w:marBottom w:val="0"/>
          <w:divBdr>
            <w:top w:val="none" w:sz="0" w:space="0" w:color="auto"/>
            <w:left w:val="none" w:sz="0" w:space="0" w:color="auto"/>
            <w:bottom w:val="none" w:sz="0" w:space="0" w:color="auto"/>
            <w:right w:val="none" w:sz="0" w:space="0" w:color="auto"/>
          </w:divBdr>
        </w:div>
      </w:divsChild>
    </w:div>
    <w:div w:id="496574519">
      <w:bodyDiv w:val="1"/>
      <w:marLeft w:val="0"/>
      <w:marRight w:val="0"/>
      <w:marTop w:val="0"/>
      <w:marBottom w:val="0"/>
      <w:divBdr>
        <w:top w:val="none" w:sz="0" w:space="0" w:color="auto"/>
        <w:left w:val="none" w:sz="0" w:space="0" w:color="auto"/>
        <w:bottom w:val="none" w:sz="0" w:space="0" w:color="auto"/>
        <w:right w:val="none" w:sz="0" w:space="0" w:color="auto"/>
      </w:divBdr>
    </w:div>
    <w:div w:id="573126122">
      <w:bodyDiv w:val="1"/>
      <w:marLeft w:val="0"/>
      <w:marRight w:val="0"/>
      <w:marTop w:val="0"/>
      <w:marBottom w:val="0"/>
      <w:divBdr>
        <w:top w:val="none" w:sz="0" w:space="0" w:color="auto"/>
        <w:left w:val="none" w:sz="0" w:space="0" w:color="auto"/>
        <w:bottom w:val="none" w:sz="0" w:space="0" w:color="auto"/>
        <w:right w:val="none" w:sz="0" w:space="0" w:color="auto"/>
      </w:divBdr>
      <w:divsChild>
        <w:div w:id="404646320">
          <w:marLeft w:val="0"/>
          <w:marRight w:val="0"/>
          <w:marTop w:val="0"/>
          <w:marBottom w:val="0"/>
          <w:divBdr>
            <w:top w:val="none" w:sz="0" w:space="0" w:color="auto"/>
            <w:left w:val="none" w:sz="0" w:space="0" w:color="auto"/>
            <w:bottom w:val="none" w:sz="0" w:space="0" w:color="auto"/>
            <w:right w:val="none" w:sz="0" w:space="0" w:color="auto"/>
          </w:divBdr>
        </w:div>
        <w:div w:id="1031347251">
          <w:marLeft w:val="0"/>
          <w:marRight w:val="0"/>
          <w:marTop w:val="0"/>
          <w:marBottom w:val="0"/>
          <w:divBdr>
            <w:top w:val="none" w:sz="0" w:space="0" w:color="auto"/>
            <w:left w:val="none" w:sz="0" w:space="0" w:color="auto"/>
            <w:bottom w:val="none" w:sz="0" w:space="0" w:color="auto"/>
            <w:right w:val="none" w:sz="0" w:space="0" w:color="auto"/>
          </w:divBdr>
        </w:div>
        <w:div w:id="1796487346">
          <w:marLeft w:val="0"/>
          <w:marRight w:val="0"/>
          <w:marTop w:val="0"/>
          <w:marBottom w:val="0"/>
          <w:divBdr>
            <w:top w:val="none" w:sz="0" w:space="0" w:color="auto"/>
            <w:left w:val="none" w:sz="0" w:space="0" w:color="auto"/>
            <w:bottom w:val="none" w:sz="0" w:space="0" w:color="auto"/>
            <w:right w:val="none" w:sz="0" w:space="0" w:color="auto"/>
          </w:divBdr>
        </w:div>
      </w:divsChild>
    </w:div>
    <w:div w:id="579679646">
      <w:bodyDiv w:val="1"/>
      <w:marLeft w:val="0"/>
      <w:marRight w:val="0"/>
      <w:marTop w:val="0"/>
      <w:marBottom w:val="0"/>
      <w:divBdr>
        <w:top w:val="none" w:sz="0" w:space="0" w:color="auto"/>
        <w:left w:val="none" w:sz="0" w:space="0" w:color="auto"/>
        <w:bottom w:val="none" w:sz="0" w:space="0" w:color="auto"/>
        <w:right w:val="none" w:sz="0" w:space="0" w:color="auto"/>
      </w:divBdr>
    </w:div>
    <w:div w:id="595139376">
      <w:bodyDiv w:val="1"/>
      <w:marLeft w:val="0"/>
      <w:marRight w:val="0"/>
      <w:marTop w:val="0"/>
      <w:marBottom w:val="0"/>
      <w:divBdr>
        <w:top w:val="none" w:sz="0" w:space="0" w:color="auto"/>
        <w:left w:val="none" w:sz="0" w:space="0" w:color="auto"/>
        <w:bottom w:val="none" w:sz="0" w:space="0" w:color="auto"/>
        <w:right w:val="none" w:sz="0" w:space="0" w:color="auto"/>
      </w:divBdr>
    </w:div>
    <w:div w:id="606235808">
      <w:bodyDiv w:val="1"/>
      <w:marLeft w:val="0"/>
      <w:marRight w:val="0"/>
      <w:marTop w:val="0"/>
      <w:marBottom w:val="0"/>
      <w:divBdr>
        <w:top w:val="none" w:sz="0" w:space="0" w:color="auto"/>
        <w:left w:val="none" w:sz="0" w:space="0" w:color="auto"/>
        <w:bottom w:val="none" w:sz="0" w:space="0" w:color="auto"/>
        <w:right w:val="none" w:sz="0" w:space="0" w:color="auto"/>
      </w:divBdr>
    </w:div>
    <w:div w:id="607003063">
      <w:bodyDiv w:val="1"/>
      <w:marLeft w:val="0"/>
      <w:marRight w:val="0"/>
      <w:marTop w:val="0"/>
      <w:marBottom w:val="0"/>
      <w:divBdr>
        <w:top w:val="none" w:sz="0" w:space="0" w:color="auto"/>
        <w:left w:val="none" w:sz="0" w:space="0" w:color="auto"/>
        <w:bottom w:val="none" w:sz="0" w:space="0" w:color="auto"/>
        <w:right w:val="none" w:sz="0" w:space="0" w:color="auto"/>
      </w:divBdr>
    </w:div>
    <w:div w:id="620839488">
      <w:bodyDiv w:val="1"/>
      <w:marLeft w:val="0"/>
      <w:marRight w:val="0"/>
      <w:marTop w:val="0"/>
      <w:marBottom w:val="0"/>
      <w:divBdr>
        <w:top w:val="none" w:sz="0" w:space="0" w:color="auto"/>
        <w:left w:val="none" w:sz="0" w:space="0" w:color="auto"/>
        <w:bottom w:val="none" w:sz="0" w:space="0" w:color="auto"/>
        <w:right w:val="none" w:sz="0" w:space="0" w:color="auto"/>
      </w:divBdr>
    </w:div>
    <w:div w:id="635178988">
      <w:bodyDiv w:val="1"/>
      <w:marLeft w:val="0"/>
      <w:marRight w:val="0"/>
      <w:marTop w:val="0"/>
      <w:marBottom w:val="0"/>
      <w:divBdr>
        <w:top w:val="none" w:sz="0" w:space="0" w:color="auto"/>
        <w:left w:val="none" w:sz="0" w:space="0" w:color="auto"/>
        <w:bottom w:val="none" w:sz="0" w:space="0" w:color="auto"/>
        <w:right w:val="none" w:sz="0" w:space="0" w:color="auto"/>
      </w:divBdr>
      <w:divsChild>
        <w:div w:id="1076130619">
          <w:marLeft w:val="0"/>
          <w:marRight w:val="0"/>
          <w:marTop w:val="0"/>
          <w:marBottom w:val="0"/>
          <w:divBdr>
            <w:top w:val="none" w:sz="0" w:space="0" w:color="auto"/>
            <w:left w:val="none" w:sz="0" w:space="0" w:color="auto"/>
            <w:bottom w:val="none" w:sz="0" w:space="0" w:color="auto"/>
            <w:right w:val="none" w:sz="0" w:space="0" w:color="auto"/>
          </w:divBdr>
          <w:divsChild>
            <w:div w:id="653414772">
              <w:marLeft w:val="0"/>
              <w:marRight w:val="0"/>
              <w:marTop w:val="0"/>
              <w:marBottom w:val="0"/>
              <w:divBdr>
                <w:top w:val="none" w:sz="0" w:space="0" w:color="auto"/>
                <w:left w:val="none" w:sz="0" w:space="0" w:color="auto"/>
                <w:bottom w:val="none" w:sz="0" w:space="0" w:color="auto"/>
                <w:right w:val="none" w:sz="0" w:space="0" w:color="auto"/>
              </w:divBdr>
            </w:div>
            <w:div w:id="1702969257">
              <w:marLeft w:val="0"/>
              <w:marRight w:val="0"/>
              <w:marTop w:val="0"/>
              <w:marBottom w:val="0"/>
              <w:divBdr>
                <w:top w:val="none" w:sz="0" w:space="0" w:color="auto"/>
                <w:left w:val="none" w:sz="0" w:space="0" w:color="auto"/>
                <w:bottom w:val="none" w:sz="0" w:space="0" w:color="auto"/>
                <w:right w:val="none" w:sz="0" w:space="0" w:color="auto"/>
              </w:divBdr>
            </w:div>
          </w:divsChild>
        </w:div>
        <w:div w:id="436758000">
          <w:marLeft w:val="0"/>
          <w:marRight w:val="0"/>
          <w:marTop w:val="0"/>
          <w:marBottom w:val="0"/>
          <w:divBdr>
            <w:top w:val="none" w:sz="0" w:space="0" w:color="auto"/>
            <w:left w:val="none" w:sz="0" w:space="0" w:color="auto"/>
            <w:bottom w:val="none" w:sz="0" w:space="0" w:color="auto"/>
            <w:right w:val="none" w:sz="0" w:space="0" w:color="auto"/>
          </w:divBdr>
          <w:divsChild>
            <w:div w:id="1188301109">
              <w:marLeft w:val="0"/>
              <w:marRight w:val="0"/>
              <w:marTop w:val="0"/>
              <w:marBottom w:val="0"/>
              <w:divBdr>
                <w:top w:val="none" w:sz="0" w:space="0" w:color="auto"/>
                <w:left w:val="none" w:sz="0" w:space="0" w:color="auto"/>
                <w:bottom w:val="none" w:sz="0" w:space="0" w:color="auto"/>
                <w:right w:val="none" w:sz="0" w:space="0" w:color="auto"/>
              </w:divBdr>
            </w:div>
            <w:div w:id="1092243025">
              <w:marLeft w:val="0"/>
              <w:marRight w:val="0"/>
              <w:marTop w:val="0"/>
              <w:marBottom w:val="0"/>
              <w:divBdr>
                <w:top w:val="none" w:sz="0" w:space="0" w:color="auto"/>
                <w:left w:val="none" w:sz="0" w:space="0" w:color="auto"/>
                <w:bottom w:val="none" w:sz="0" w:space="0" w:color="auto"/>
                <w:right w:val="none" w:sz="0" w:space="0" w:color="auto"/>
              </w:divBdr>
            </w:div>
            <w:div w:id="324207236">
              <w:marLeft w:val="0"/>
              <w:marRight w:val="0"/>
              <w:marTop w:val="0"/>
              <w:marBottom w:val="0"/>
              <w:divBdr>
                <w:top w:val="none" w:sz="0" w:space="0" w:color="auto"/>
                <w:left w:val="none" w:sz="0" w:space="0" w:color="auto"/>
                <w:bottom w:val="none" w:sz="0" w:space="0" w:color="auto"/>
                <w:right w:val="none" w:sz="0" w:space="0" w:color="auto"/>
              </w:divBdr>
            </w:div>
          </w:divsChild>
        </w:div>
        <w:div w:id="2124494998">
          <w:marLeft w:val="0"/>
          <w:marRight w:val="0"/>
          <w:marTop w:val="0"/>
          <w:marBottom w:val="0"/>
          <w:divBdr>
            <w:top w:val="none" w:sz="0" w:space="0" w:color="auto"/>
            <w:left w:val="none" w:sz="0" w:space="0" w:color="auto"/>
            <w:bottom w:val="none" w:sz="0" w:space="0" w:color="auto"/>
            <w:right w:val="none" w:sz="0" w:space="0" w:color="auto"/>
          </w:divBdr>
          <w:divsChild>
            <w:div w:id="1135483783">
              <w:marLeft w:val="0"/>
              <w:marRight w:val="0"/>
              <w:marTop w:val="0"/>
              <w:marBottom w:val="0"/>
              <w:divBdr>
                <w:top w:val="none" w:sz="0" w:space="0" w:color="auto"/>
                <w:left w:val="none" w:sz="0" w:space="0" w:color="auto"/>
                <w:bottom w:val="none" w:sz="0" w:space="0" w:color="auto"/>
                <w:right w:val="none" w:sz="0" w:space="0" w:color="auto"/>
              </w:divBdr>
            </w:div>
            <w:div w:id="347951210">
              <w:marLeft w:val="0"/>
              <w:marRight w:val="0"/>
              <w:marTop w:val="0"/>
              <w:marBottom w:val="0"/>
              <w:divBdr>
                <w:top w:val="none" w:sz="0" w:space="0" w:color="auto"/>
                <w:left w:val="none" w:sz="0" w:space="0" w:color="auto"/>
                <w:bottom w:val="none" w:sz="0" w:space="0" w:color="auto"/>
                <w:right w:val="none" w:sz="0" w:space="0" w:color="auto"/>
              </w:divBdr>
            </w:div>
            <w:div w:id="49808528">
              <w:marLeft w:val="0"/>
              <w:marRight w:val="0"/>
              <w:marTop w:val="0"/>
              <w:marBottom w:val="0"/>
              <w:divBdr>
                <w:top w:val="none" w:sz="0" w:space="0" w:color="auto"/>
                <w:left w:val="none" w:sz="0" w:space="0" w:color="auto"/>
                <w:bottom w:val="none" w:sz="0" w:space="0" w:color="auto"/>
                <w:right w:val="none" w:sz="0" w:space="0" w:color="auto"/>
              </w:divBdr>
            </w:div>
          </w:divsChild>
        </w:div>
        <w:div w:id="2127430785">
          <w:marLeft w:val="0"/>
          <w:marRight w:val="0"/>
          <w:marTop w:val="0"/>
          <w:marBottom w:val="0"/>
          <w:divBdr>
            <w:top w:val="none" w:sz="0" w:space="0" w:color="auto"/>
            <w:left w:val="none" w:sz="0" w:space="0" w:color="auto"/>
            <w:bottom w:val="none" w:sz="0" w:space="0" w:color="auto"/>
            <w:right w:val="none" w:sz="0" w:space="0" w:color="auto"/>
          </w:divBdr>
          <w:divsChild>
            <w:div w:id="166790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9652194">
      <w:bodyDiv w:val="1"/>
      <w:marLeft w:val="0"/>
      <w:marRight w:val="0"/>
      <w:marTop w:val="0"/>
      <w:marBottom w:val="0"/>
      <w:divBdr>
        <w:top w:val="none" w:sz="0" w:space="0" w:color="auto"/>
        <w:left w:val="none" w:sz="0" w:space="0" w:color="auto"/>
        <w:bottom w:val="none" w:sz="0" w:space="0" w:color="auto"/>
        <w:right w:val="none" w:sz="0" w:space="0" w:color="auto"/>
      </w:divBdr>
    </w:div>
    <w:div w:id="639766430">
      <w:bodyDiv w:val="1"/>
      <w:marLeft w:val="0"/>
      <w:marRight w:val="0"/>
      <w:marTop w:val="0"/>
      <w:marBottom w:val="0"/>
      <w:divBdr>
        <w:top w:val="none" w:sz="0" w:space="0" w:color="auto"/>
        <w:left w:val="none" w:sz="0" w:space="0" w:color="auto"/>
        <w:bottom w:val="none" w:sz="0" w:space="0" w:color="auto"/>
        <w:right w:val="none" w:sz="0" w:space="0" w:color="auto"/>
      </w:divBdr>
      <w:divsChild>
        <w:div w:id="144055619">
          <w:marLeft w:val="0"/>
          <w:marRight w:val="0"/>
          <w:marTop w:val="0"/>
          <w:marBottom w:val="0"/>
          <w:divBdr>
            <w:top w:val="none" w:sz="0" w:space="0" w:color="auto"/>
            <w:left w:val="none" w:sz="0" w:space="0" w:color="auto"/>
            <w:bottom w:val="none" w:sz="0" w:space="0" w:color="auto"/>
            <w:right w:val="none" w:sz="0" w:space="0" w:color="auto"/>
          </w:divBdr>
          <w:divsChild>
            <w:div w:id="1913272563">
              <w:marLeft w:val="0"/>
              <w:marRight w:val="0"/>
              <w:marTop w:val="0"/>
              <w:marBottom w:val="0"/>
              <w:divBdr>
                <w:top w:val="none" w:sz="0" w:space="0" w:color="auto"/>
                <w:left w:val="none" w:sz="0" w:space="0" w:color="auto"/>
                <w:bottom w:val="none" w:sz="0" w:space="0" w:color="auto"/>
                <w:right w:val="none" w:sz="0" w:space="0" w:color="auto"/>
              </w:divBdr>
            </w:div>
            <w:div w:id="1595284869">
              <w:marLeft w:val="0"/>
              <w:marRight w:val="0"/>
              <w:marTop w:val="0"/>
              <w:marBottom w:val="0"/>
              <w:divBdr>
                <w:top w:val="none" w:sz="0" w:space="0" w:color="auto"/>
                <w:left w:val="none" w:sz="0" w:space="0" w:color="auto"/>
                <w:bottom w:val="none" w:sz="0" w:space="0" w:color="auto"/>
                <w:right w:val="none" w:sz="0" w:space="0" w:color="auto"/>
              </w:divBdr>
            </w:div>
            <w:div w:id="371880878">
              <w:marLeft w:val="0"/>
              <w:marRight w:val="0"/>
              <w:marTop w:val="0"/>
              <w:marBottom w:val="0"/>
              <w:divBdr>
                <w:top w:val="none" w:sz="0" w:space="0" w:color="auto"/>
                <w:left w:val="none" w:sz="0" w:space="0" w:color="auto"/>
                <w:bottom w:val="none" w:sz="0" w:space="0" w:color="auto"/>
                <w:right w:val="none" w:sz="0" w:space="0" w:color="auto"/>
              </w:divBdr>
            </w:div>
          </w:divsChild>
        </w:div>
        <w:div w:id="596063163">
          <w:marLeft w:val="0"/>
          <w:marRight w:val="0"/>
          <w:marTop w:val="0"/>
          <w:marBottom w:val="0"/>
          <w:divBdr>
            <w:top w:val="none" w:sz="0" w:space="0" w:color="auto"/>
            <w:left w:val="none" w:sz="0" w:space="0" w:color="auto"/>
            <w:bottom w:val="none" w:sz="0" w:space="0" w:color="auto"/>
            <w:right w:val="none" w:sz="0" w:space="0" w:color="auto"/>
          </w:divBdr>
          <w:divsChild>
            <w:div w:id="577056161">
              <w:marLeft w:val="0"/>
              <w:marRight w:val="0"/>
              <w:marTop w:val="0"/>
              <w:marBottom w:val="0"/>
              <w:divBdr>
                <w:top w:val="none" w:sz="0" w:space="0" w:color="auto"/>
                <w:left w:val="none" w:sz="0" w:space="0" w:color="auto"/>
                <w:bottom w:val="none" w:sz="0" w:space="0" w:color="auto"/>
                <w:right w:val="none" w:sz="0" w:space="0" w:color="auto"/>
              </w:divBdr>
            </w:div>
            <w:div w:id="527836337">
              <w:marLeft w:val="0"/>
              <w:marRight w:val="0"/>
              <w:marTop w:val="0"/>
              <w:marBottom w:val="0"/>
              <w:divBdr>
                <w:top w:val="none" w:sz="0" w:space="0" w:color="auto"/>
                <w:left w:val="none" w:sz="0" w:space="0" w:color="auto"/>
                <w:bottom w:val="none" w:sz="0" w:space="0" w:color="auto"/>
                <w:right w:val="none" w:sz="0" w:space="0" w:color="auto"/>
              </w:divBdr>
            </w:div>
          </w:divsChild>
        </w:div>
        <w:div w:id="1687176724">
          <w:marLeft w:val="0"/>
          <w:marRight w:val="0"/>
          <w:marTop w:val="0"/>
          <w:marBottom w:val="0"/>
          <w:divBdr>
            <w:top w:val="none" w:sz="0" w:space="0" w:color="auto"/>
            <w:left w:val="none" w:sz="0" w:space="0" w:color="auto"/>
            <w:bottom w:val="none" w:sz="0" w:space="0" w:color="auto"/>
            <w:right w:val="none" w:sz="0" w:space="0" w:color="auto"/>
          </w:divBdr>
          <w:divsChild>
            <w:div w:id="809907550">
              <w:marLeft w:val="0"/>
              <w:marRight w:val="0"/>
              <w:marTop w:val="0"/>
              <w:marBottom w:val="0"/>
              <w:divBdr>
                <w:top w:val="none" w:sz="0" w:space="0" w:color="auto"/>
                <w:left w:val="none" w:sz="0" w:space="0" w:color="auto"/>
                <w:bottom w:val="none" w:sz="0" w:space="0" w:color="auto"/>
                <w:right w:val="none" w:sz="0" w:space="0" w:color="auto"/>
              </w:divBdr>
            </w:div>
            <w:div w:id="29890317">
              <w:marLeft w:val="0"/>
              <w:marRight w:val="0"/>
              <w:marTop w:val="0"/>
              <w:marBottom w:val="0"/>
              <w:divBdr>
                <w:top w:val="none" w:sz="0" w:space="0" w:color="auto"/>
                <w:left w:val="none" w:sz="0" w:space="0" w:color="auto"/>
                <w:bottom w:val="none" w:sz="0" w:space="0" w:color="auto"/>
                <w:right w:val="none" w:sz="0" w:space="0" w:color="auto"/>
              </w:divBdr>
            </w:div>
            <w:div w:id="1768964315">
              <w:marLeft w:val="0"/>
              <w:marRight w:val="0"/>
              <w:marTop w:val="0"/>
              <w:marBottom w:val="0"/>
              <w:divBdr>
                <w:top w:val="none" w:sz="0" w:space="0" w:color="auto"/>
                <w:left w:val="none" w:sz="0" w:space="0" w:color="auto"/>
                <w:bottom w:val="none" w:sz="0" w:space="0" w:color="auto"/>
                <w:right w:val="none" w:sz="0" w:space="0" w:color="auto"/>
              </w:divBdr>
            </w:div>
            <w:div w:id="512695769">
              <w:marLeft w:val="0"/>
              <w:marRight w:val="0"/>
              <w:marTop w:val="0"/>
              <w:marBottom w:val="0"/>
              <w:divBdr>
                <w:top w:val="none" w:sz="0" w:space="0" w:color="auto"/>
                <w:left w:val="none" w:sz="0" w:space="0" w:color="auto"/>
                <w:bottom w:val="none" w:sz="0" w:space="0" w:color="auto"/>
                <w:right w:val="none" w:sz="0" w:space="0" w:color="auto"/>
              </w:divBdr>
            </w:div>
            <w:div w:id="467284114">
              <w:marLeft w:val="0"/>
              <w:marRight w:val="0"/>
              <w:marTop w:val="0"/>
              <w:marBottom w:val="0"/>
              <w:divBdr>
                <w:top w:val="none" w:sz="0" w:space="0" w:color="auto"/>
                <w:left w:val="none" w:sz="0" w:space="0" w:color="auto"/>
                <w:bottom w:val="none" w:sz="0" w:space="0" w:color="auto"/>
                <w:right w:val="none" w:sz="0" w:space="0" w:color="auto"/>
              </w:divBdr>
            </w:div>
          </w:divsChild>
        </w:div>
        <w:div w:id="534274210">
          <w:marLeft w:val="0"/>
          <w:marRight w:val="0"/>
          <w:marTop w:val="0"/>
          <w:marBottom w:val="0"/>
          <w:divBdr>
            <w:top w:val="none" w:sz="0" w:space="0" w:color="auto"/>
            <w:left w:val="none" w:sz="0" w:space="0" w:color="auto"/>
            <w:bottom w:val="none" w:sz="0" w:space="0" w:color="auto"/>
            <w:right w:val="none" w:sz="0" w:space="0" w:color="auto"/>
          </w:divBdr>
          <w:divsChild>
            <w:div w:id="45762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76558">
      <w:bodyDiv w:val="1"/>
      <w:marLeft w:val="0"/>
      <w:marRight w:val="0"/>
      <w:marTop w:val="0"/>
      <w:marBottom w:val="0"/>
      <w:divBdr>
        <w:top w:val="none" w:sz="0" w:space="0" w:color="auto"/>
        <w:left w:val="none" w:sz="0" w:space="0" w:color="auto"/>
        <w:bottom w:val="none" w:sz="0" w:space="0" w:color="auto"/>
        <w:right w:val="none" w:sz="0" w:space="0" w:color="auto"/>
      </w:divBdr>
    </w:div>
    <w:div w:id="672996992">
      <w:bodyDiv w:val="1"/>
      <w:marLeft w:val="0"/>
      <w:marRight w:val="0"/>
      <w:marTop w:val="0"/>
      <w:marBottom w:val="0"/>
      <w:divBdr>
        <w:top w:val="none" w:sz="0" w:space="0" w:color="auto"/>
        <w:left w:val="none" w:sz="0" w:space="0" w:color="auto"/>
        <w:bottom w:val="none" w:sz="0" w:space="0" w:color="auto"/>
        <w:right w:val="none" w:sz="0" w:space="0" w:color="auto"/>
      </w:divBdr>
      <w:divsChild>
        <w:div w:id="2117207491">
          <w:marLeft w:val="0"/>
          <w:marRight w:val="0"/>
          <w:marTop w:val="0"/>
          <w:marBottom w:val="0"/>
          <w:divBdr>
            <w:top w:val="none" w:sz="0" w:space="0" w:color="auto"/>
            <w:left w:val="none" w:sz="0" w:space="0" w:color="auto"/>
            <w:bottom w:val="none" w:sz="0" w:space="0" w:color="auto"/>
            <w:right w:val="none" w:sz="0" w:space="0" w:color="auto"/>
          </w:divBdr>
        </w:div>
        <w:div w:id="628973077">
          <w:marLeft w:val="0"/>
          <w:marRight w:val="0"/>
          <w:marTop w:val="0"/>
          <w:marBottom w:val="0"/>
          <w:divBdr>
            <w:top w:val="none" w:sz="0" w:space="0" w:color="auto"/>
            <w:left w:val="none" w:sz="0" w:space="0" w:color="auto"/>
            <w:bottom w:val="none" w:sz="0" w:space="0" w:color="auto"/>
            <w:right w:val="none" w:sz="0" w:space="0" w:color="auto"/>
          </w:divBdr>
        </w:div>
        <w:div w:id="2055882134">
          <w:marLeft w:val="0"/>
          <w:marRight w:val="0"/>
          <w:marTop w:val="0"/>
          <w:marBottom w:val="0"/>
          <w:divBdr>
            <w:top w:val="none" w:sz="0" w:space="0" w:color="auto"/>
            <w:left w:val="none" w:sz="0" w:space="0" w:color="auto"/>
            <w:bottom w:val="none" w:sz="0" w:space="0" w:color="auto"/>
            <w:right w:val="none" w:sz="0" w:space="0" w:color="auto"/>
          </w:divBdr>
        </w:div>
        <w:div w:id="965155976">
          <w:marLeft w:val="0"/>
          <w:marRight w:val="0"/>
          <w:marTop w:val="0"/>
          <w:marBottom w:val="0"/>
          <w:divBdr>
            <w:top w:val="none" w:sz="0" w:space="0" w:color="auto"/>
            <w:left w:val="none" w:sz="0" w:space="0" w:color="auto"/>
            <w:bottom w:val="none" w:sz="0" w:space="0" w:color="auto"/>
            <w:right w:val="none" w:sz="0" w:space="0" w:color="auto"/>
          </w:divBdr>
        </w:div>
      </w:divsChild>
    </w:div>
    <w:div w:id="682825331">
      <w:bodyDiv w:val="1"/>
      <w:marLeft w:val="0"/>
      <w:marRight w:val="0"/>
      <w:marTop w:val="0"/>
      <w:marBottom w:val="0"/>
      <w:divBdr>
        <w:top w:val="none" w:sz="0" w:space="0" w:color="auto"/>
        <w:left w:val="none" w:sz="0" w:space="0" w:color="auto"/>
        <w:bottom w:val="none" w:sz="0" w:space="0" w:color="auto"/>
        <w:right w:val="none" w:sz="0" w:space="0" w:color="auto"/>
      </w:divBdr>
      <w:divsChild>
        <w:div w:id="1258908860">
          <w:marLeft w:val="0"/>
          <w:marRight w:val="0"/>
          <w:marTop w:val="0"/>
          <w:marBottom w:val="0"/>
          <w:divBdr>
            <w:top w:val="none" w:sz="0" w:space="0" w:color="auto"/>
            <w:left w:val="none" w:sz="0" w:space="0" w:color="auto"/>
            <w:bottom w:val="none" w:sz="0" w:space="0" w:color="auto"/>
            <w:right w:val="none" w:sz="0" w:space="0" w:color="auto"/>
          </w:divBdr>
        </w:div>
        <w:div w:id="78332499">
          <w:marLeft w:val="0"/>
          <w:marRight w:val="0"/>
          <w:marTop w:val="0"/>
          <w:marBottom w:val="0"/>
          <w:divBdr>
            <w:top w:val="none" w:sz="0" w:space="0" w:color="auto"/>
            <w:left w:val="none" w:sz="0" w:space="0" w:color="auto"/>
            <w:bottom w:val="none" w:sz="0" w:space="0" w:color="auto"/>
            <w:right w:val="none" w:sz="0" w:space="0" w:color="auto"/>
          </w:divBdr>
        </w:div>
        <w:div w:id="161354148">
          <w:marLeft w:val="0"/>
          <w:marRight w:val="0"/>
          <w:marTop w:val="0"/>
          <w:marBottom w:val="0"/>
          <w:divBdr>
            <w:top w:val="none" w:sz="0" w:space="0" w:color="auto"/>
            <w:left w:val="none" w:sz="0" w:space="0" w:color="auto"/>
            <w:bottom w:val="none" w:sz="0" w:space="0" w:color="auto"/>
            <w:right w:val="none" w:sz="0" w:space="0" w:color="auto"/>
          </w:divBdr>
        </w:div>
        <w:div w:id="1488739359">
          <w:marLeft w:val="0"/>
          <w:marRight w:val="0"/>
          <w:marTop w:val="0"/>
          <w:marBottom w:val="0"/>
          <w:divBdr>
            <w:top w:val="none" w:sz="0" w:space="0" w:color="auto"/>
            <w:left w:val="none" w:sz="0" w:space="0" w:color="auto"/>
            <w:bottom w:val="none" w:sz="0" w:space="0" w:color="auto"/>
            <w:right w:val="none" w:sz="0" w:space="0" w:color="auto"/>
          </w:divBdr>
        </w:div>
      </w:divsChild>
    </w:div>
    <w:div w:id="699207824">
      <w:bodyDiv w:val="1"/>
      <w:marLeft w:val="0"/>
      <w:marRight w:val="0"/>
      <w:marTop w:val="0"/>
      <w:marBottom w:val="0"/>
      <w:divBdr>
        <w:top w:val="none" w:sz="0" w:space="0" w:color="auto"/>
        <w:left w:val="none" w:sz="0" w:space="0" w:color="auto"/>
        <w:bottom w:val="none" w:sz="0" w:space="0" w:color="auto"/>
        <w:right w:val="none" w:sz="0" w:space="0" w:color="auto"/>
      </w:divBdr>
      <w:divsChild>
        <w:div w:id="227571720">
          <w:marLeft w:val="0"/>
          <w:marRight w:val="0"/>
          <w:marTop w:val="0"/>
          <w:marBottom w:val="0"/>
          <w:divBdr>
            <w:top w:val="none" w:sz="0" w:space="0" w:color="auto"/>
            <w:left w:val="none" w:sz="0" w:space="0" w:color="auto"/>
            <w:bottom w:val="none" w:sz="0" w:space="0" w:color="auto"/>
            <w:right w:val="none" w:sz="0" w:space="0" w:color="auto"/>
          </w:divBdr>
        </w:div>
        <w:div w:id="1738476666">
          <w:marLeft w:val="0"/>
          <w:marRight w:val="0"/>
          <w:marTop w:val="0"/>
          <w:marBottom w:val="0"/>
          <w:divBdr>
            <w:top w:val="none" w:sz="0" w:space="0" w:color="auto"/>
            <w:left w:val="none" w:sz="0" w:space="0" w:color="auto"/>
            <w:bottom w:val="none" w:sz="0" w:space="0" w:color="auto"/>
            <w:right w:val="none" w:sz="0" w:space="0" w:color="auto"/>
          </w:divBdr>
        </w:div>
      </w:divsChild>
    </w:div>
    <w:div w:id="716589093">
      <w:bodyDiv w:val="1"/>
      <w:marLeft w:val="0"/>
      <w:marRight w:val="0"/>
      <w:marTop w:val="0"/>
      <w:marBottom w:val="0"/>
      <w:divBdr>
        <w:top w:val="none" w:sz="0" w:space="0" w:color="auto"/>
        <w:left w:val="none" w:sz="0" w:space="0" w:color="auto"/>
        <w:bottom w:val="none" w:sz="0" w:space="0" w:color="auto"/>
        <w:right w:val="none" w:sz="0" w:space="0" w:color="auto"/>
      </w:divBdr>
    </w:div>
    <w:div w:id="718819420">
      <w:bodyDiv w:val="1"/>
      <w:marLeft w:val="0"/>
      <w:marRight w:val="0"/>
      <w:marTop w:val="0"/>
      <w:marBottom w:val="0"/>
      <w:divBdr>
        <w:top w:val="none" w:sz="0" w:space="0" w:color="auto"/>
        <w:left w:val="none" w:sz="0" w:space="0" w:color="auto"/>
        <w:bottom w:val="none" w:sz="0" w:space="0" w:color="auto"/>
        <w:right w:val="none" w:sz="0" w:space="0" w:color="auto"/>
      </w:divBdr>
    </w:div>
    <w:div w:id="751046778">
      <w:bodyDiv w:val="1"/>
      <w:marLeft w:val="0"/>
      <w:marRight w:val="0"/>
      <w:marTop w:val="0"/>
      <w:marBottom w:val="0"/>
      <w:divBdr>
        <w:top w:val="none" w:sz="0" w:space="0" w:color="auto"/>
        <w:left w:val="none" w:sz="0" w:space="0" w:color="auto"/>
        <w:bottom w:val="none" w:sz="0" w:space="0" w:color="auto"/>
        <w:right w:val="none" w:sz="0" w:space="0" w:color="auto"/>
      </w:divBdr>
      <w:divsChild>
        <w:div w:id="559949677">
          <w:marLeft w:val="0"/>
          <w:marRight w:val="0"/>
          <w:marTop w:val="0"/>
          <w:marBottom w:val="0"/>
          <w:divBdr>
            <w:top w:val="none" w:sz="0" w:space="0" w:color="auto"/>
            <w:left w:val="none" w:sz="0" w:space="0" w:color="auto"/>
            <w:bottom w:val="none" w:sz="0" w:space="0" w:color="auto"/>
            <w:right w:val="none" w:sz="0" w:space="0" w:color="auto"/>
          </w:divBdr>
        </w:div>
        <w:div w:id="125590515">
          <w:marLeft w:val="0"/>
          <w:marRight w:val="0"/>
          <w:marTop w:val="0"/>
          <w:marBottom w:val="0"/>
          <w:divBdr>
            <w:top w:val="none" w:sz="0" w:space="0" w:color="auto"/>
            <w:left w:val="none" w:sz="0" w:space="0" w:color="auto"/>
            <w:bottom w:val="none" w:sz="0" w:space="0" w:color="auto"/>
            <w:right w:val="none" w:sz="0" w:space="0" w:color="auto"/>
          </w:divBdr>
        </w:div>
        <w:div w:id="162621959">
          <w:marLeft w:val="0"/>
          <w:marRight w:val="0"/>
          <w:marTop w:val="0"/>
          <w:marBottom w:val="0"/>
          <w:divBdr>
            <w:top w:val="none" w:sz="0" w:space="0" w:color="auto"/>
            <w:left w:val="none" w:sz="0" w:space="0" w:color="auto"/>
            <w:bottom w:val="none" w:sz="0" w:space="0" w:color="auto"/>
            <w:right w:val="none" w:sz="0" w:space="0" w:color="auto"/>
          </w:divBdr>
        </w:div>
      </w:divsChild>
    </w:div>
    <w:div w:id="757018075">
      <w:bodyDiv w:val="1"/>
      <w:marLeft w:val="0"/>
      <w:marRight w:val="0"/>
      <w:marTop w:val="0"/>
      <w:marBottom w:val="0"/>
      <w:divBdr>
        <w:top w:val="none" w:sz="0" w:space="0" w:color="auto"/>
        <w:left w:val="none" w:sz="0" w:space="0" w:color="auto"/>
        <w:bottom w:val="none" w:sz="0" w:space="0" w:color="auto"/>
        <w:right w:val="none" w:sz="0" w:space="0" w:color="auto"/>
      </w:divBdr>
    </w:div>
    <w:div w:id="762603335">
      <w:bodyDiv w:val="1"/>
      <w:marLeft w:val="0"/>
      <w:marRight w:val="0"/>
      <w:marTop w:val="0"/>
      <w:marBottom w:val="0"/>
      <w:divBdr>
        <w:top w:val="none" w:sz="0" w:space="0" w:color="auto"/>
        <w:left w:val="none" w:sz="0" w:space="0" w:color="auto"/>
        <w:bottom w:val="none" w:sz="0" w:space="0" w:color="auto"/>
        <w:right w:val="none" w:sz="0" w:space="0" w:color="auto"/>
      </w:divBdr>
      <w:divsChild>
        <w:div w:id="2122919041">
          <w:marLeft w:val="0"/>
          <w:marRight w:val="0"/>
          <w:marTop w:val="0"/>
          <w:marBottom w:val="0"/>
          <w:divBdr>
            <w:top w:val="none" w:sz="0" w:space="0" w:color="auto"/>
            <w:left w:val="none" w:sz="0" w:space="0" w:color="auto"/>
            <w:bottom w:val="none" w:sz="0" w:space="0" w:color="auto"/>
            <w:right w:val="none" w:sz="0" w:space="0" w:color="auto"/>
          </w:divBdr>
        </w:div>
        <w:div w:id="1919048463">
          <w:marLeft w:val="0"/>
          <w:marRight w:val="0"/>
          <w:marTop w:val="0"/>
          <w:marBottom w:val="0"/>
          <w:divBdr>
            <w:top w:val="none" w:sz="0" w:space="0" w:color="auto"/>
            <w:left w:val="none" w:sz="0" w:space="0" w:color="auto"/>
            <w:bottom w:val="none" w:sz="0" w:space="0" w:color="auto"/>
            <w:right w:val="none" w:sz="0" w:space="0" w:color="auto"/>
          </w:divBdr>
        </w:div>
        <w:div w:id="1857887717">
          <w:marLeft w:val="0"/>
          <w:marRight w:val="0"/>
          <w:marTop w:val="0"/>
          <w:marBottom w:val="0"/>
          <w:divBdr>
            <w:top w:val="none" w:sz="0" w:space="0" w:color="auto"/>
            <w:left w:val="none" w:sz="0" w:space="0" w:color="auto"/>
            <w:bottom w:val="none" w:sz="0" w:space="0" w:color="auto"/>
            <w:right w:val="none" w:sz="0" w:space="0" w:color="auto"/>
          </w:divBdr>
        </w:div>
        <w:div w:id="1603611700">
          <w:marLeft w:val="0"/>
          <w:marRight w:val="0"/>
          <w:marTop w:val="0"/>
          <w:marBottom w:val="0"/>
          <w:divBdr>
            <w:top w:val="none" w:sz="0" w:space="0" w:color="auto"/>
            <w:left w:val="none" w:sz="0" w:space="0" w:color="auto"/>
            <w:bottom w:val="none" w:sz="0" w:space="0" w:color="auto"/>
            <w:right w:val="none" w:sz="0" w:space="0" w:color="auto"/>
          </w:divBdr>
        </w:div>
        <w:div w:id="1737319108">
          <w:marLeft w:val="0"/>
          <w:marRight w:val="0"/>
          <w:marTop w:val="0"/>
          <w:marBottom w:val="0"/>
          <w:divBdr>
            <w:top w:val="none" w:sz="0" w:space="0" w:color="auto"/>
            <w:left w:val="none" w:sz="0" w:space="0" w:color="auto"/>
            <w:bottom w:val="none" w:sz="0" w:space="0" w:color="auto"/>
            <w:right w:val="none" w:sz="0" w:space="0" w:color="auto"/>
          </w:divBdr>
        </w:div>
      </w:divsChild>
    </w:div>
    <w:div w:id="781730592">
      <w:bodyDiv w:val="1"/>
      <w:marLeft w:val="0"/>
      <w:marRight w:val="0"/>
      <w:marTop w:val="0"/>
      <w:marBottom w:val="0"/>
      <w:divBdr>
        <w:top w:val="none" w:sz="0" w:space="0" w:color="auto"/>
        <w:left w:val="none" w:sz="0" w:space="0" w:color="auto"/>
        <w:bottom w:val="none" w:sz="0" w:space="0" w:color="auto"/>
        <w:right w:val="none" w:sz="0" w:space="0" w:color="auto"/>
      </w:divBdr>
      <w:divsChild>
        <w:div w:id="366486103">
          <w:marLeft w:val="0"/>
          <w:marRight w:val="0"/>
          <w:marTop w:val="0"/>
          <w:marBottom w:val="0"/>
          <w:divBdr>
            <w:top w:val="none" w:sz="0" w:space="0" w:color="auto"/>
            <w:left w:val="none" w:sz="0" w:space="0" w:color="auto"/>
            <w:bottom w:val="none" w:sz="0" w:space="0" w:color="auto"/>
            <w:right w:val="none" w:sz="0" w:space="0" w:color="auto"/>
          </w:divBdr>
        </w:div>
        <w:div w:id="114302212">
          <w:marLeft w:val="0"/>
          <w:marRight w:val="0"/>
          <w:marTop w:val="0"/>
          <w:marBottom w:val="0"/>
          <w:divBdr>
            <w:top w:val="none" w:sz="0" w:space="0" w:color="auto"/>
            <w:left w:val="none" w:sz="0" w:space="0" w:color="auto"/>
            <w:bottom w:val="none" w:sz="0" w:space="0" w:color="auto"/>
            <w:right w:val="none" w:sz="0" w:space="0" w:color="auto"/>
          </w:divBdr>
        </w:div>
        <w:div w:id="897937618">
          <w:marLeft w:val="0"/>
          <w:marRight w:val="0"/>
          <w:marTop w:val="0"/>
          <w:marBottom w:val="0"/>
          <w:divBdr>
            <w:top w:val="none" w:sz="0" w:space="0" w:color="auto"/>
            <w:left w:val="none" w:sz="0" w:space="0" w:color="auto"/>
            <w:bottom w:val="none" w:sz="0" w:space="0" w:color="auto"/>
            <w:right w:val="none" w:sz="0" w:space="0" w:color="auto"/>
          </w:divBdr>
        </w:div>
        <w:div w:id="1414351774">
          <w:marLeft w:val="0"/>
          <w:marRight w:val="0"/>
          <w:marTop w:val="0"/>
          <w:marBottom w:val="0"/>
          <w:divBdr>
            <w:top w:val="none" w:sz="0" w:space="0" w:color="auto"/>
            <w:left w:val="none" w:sz="0" w:space="0" w:color="auto"/>
            <w:bottom w:val="none" w:sz="0" w:space="0" w:color="auto"/>
            <w:right w:val="none" w:sz="0" w:space="0" w:color="auto"/>
          </w:divBdr>
        </w:div>
        <w:div w:id="227807751">
          <w:marLeft w:val="0"/>
          <w:marRight w:val="0"/>
          <w:marTop w:val="0"/>
          <w:marBottom w:val="0"/>
          <w:divBdr>
            <w:top w:val="none" w:sz="0" w:space="0" w:color="auto"/>
            <w:left w:val="none" w:sz="0" w:space="0" w:color="auto"/>
            <w:bottom w:val="none" w:sz="0" w:space="0" w:color="auto"/>
            <w:right w:val="none" w:sz="0" w:space="0" w:color="auto"/>
          </w:divBdr>
        </w:div>
      </w:divsChild>
    </w:div>
    <w:div w:id="791554390">
      <w:bodyDiv w:val="1"/>
      <w:marLeft w:val="0"/>
      <w:marRight w:val="0"/>
      <w:marTop w:val="0"/>
      <w:marBottom w:val="0"/>
      <w:divBdr>
        <w:top w:val="none" w:sz="0" w:space="0" w:color="auto"/>
        <w:left w:val="none" w:sz="0" w:space="0" w:color="auto"/>
        <w:bottom w:val="none" w:sz="0" w:space="0" w:color="auto"/>
        <w:right w:val="none" w:sz="0" w:space="0" w:color="auto"/>
      </w:divBdr>
    </w:div>
    <w:div w:id="798644988">
      <w:bodyDiv w:val="1"/>
      <w:marLeft w:val="0"/>
      <w:marRight w:val="0"/>
      <w:marTop w:val="0"/>
      <w:marBottom w:val="0"/>
      <w:divBdr>
        <w:top w:val="none" w:sz="0" w:space="0" w:color="auto"/>
        <w:left w:val="none" w:sz="0" w:space="0" w:color="auto"/>
        <w:bottom w:val="none" w:sz="0" w:space="0" w:color="auto"/>
        <w:right w:val="none" w:sz="0" w:space="0" w:color="auto"/>
      </w:divBdr>
    </w:div>
    <w:div w:id="884294011">
      <w:bodyDiv w:val="1"/>
      <w:marLeft w:val="0"/>
      <w:marRight w:val="0"/>
      <w:marTop w:val="0"/>
      <w:marBottom w:val="0"/>
      <w:divBdr>
        <w:top w:val="none" w:sz="0" w:space="0" w:color="auto"/>
        <w:left w:val="none" w:sz="0" w:space="0" w:color="auto"/>
        <w:bottom w:val="none" w:sz="0" w:space="0" w:color="auto"/>
        <w:right w:val="none" w:sz="0" w:space="0" w:color="auto"/>
      </w:divBdr>
    </w:div>
    <w:div w:id="892152695">
      <w:bodyDiv w:val="1"/>
      <w:marLeft w:val="0"/>
      <w:marRight w:val="0"/>
      <w:marTop w:val="0"/>
      <w:marBottom w:val="0"/>
      <w:divBdr>
        <w:top w:val="none" w:sz="0" w:space="0" w:color="auto"/>
        <w:left w:val="none" w:sz="0" w:space="0" w:color="auto"/>
        <w:bottom w:val="none" w:sz="0" w:space="0" w:color="auto"/>
        <w:right w:val="none" w:sz="0" w:space="0" w:color="auto"/>
      </w:divBdr>
    </w:div>
    <w:div w:id="893583693">
      <w:bodyDiv w:val="1"/>
      <w:marLeft w:val="0"/>
      <w:marRight w:val="0"/>
      <w:marTop w:val="0"/>
      <w:marBottom w:val="0"/>
      <w:divBdr>
        <w:top w:val="none" w:sz="0" w:space="0" w:color="auto"/>
        <w:left w:val="none" w:sz="0" w:space="0" w:color="auto"/>
        <w:bottom w:val="none" w:sz="0" w:space="0" w:color="auto"/>
        <w:right w:val="none" w:sz="0" w:space="0" w:color="auto"/>
      </w:divBdr>
    </w:div>
    <w:div w:id="896479892">
      <w:bodyDiv w:val="1"/>
      <w:marLeft w:val="0"/>
      <w:marRight w:val="0"/>
      <w:marTop w:val="0"/>
      <w:marBottom w:val="0"/>
      <w:divBdr>
        <w:top w:val="none" w:sz="0" w:space="0" w:color="auto"/>
        <w:left w:val="none" w:sz="0" w:space="0" w:color="auto"/>
        <w:bottom w:val="none" w:sz="0" w:space="0" w:color="auto"/>
        <w:right w:val="none" w:sz="0" w:space="0" w:color="auto"/>
      </w:divBdr>
    </w:div>
    <w:div w:id="906719094">
      <w:bodyDiv w:val="1"/>
      <w:marLeft w:val="0"/>
      <w:marRight w:val="0"/>
      <w:marTop w:val="0"/>
      <w:marBottom w:val="0"/>
      <w:divBdr>
        <w:top w:val="none" w:sz="0" w:space="0" w:color="auto"/>
        <w:left w:val="none" w:sz="0" w:space="0" w:color="auto"/>
        <w:bottom w:val="none" w:sz="0" w:space="0" w:color="auto"/>
        <w:right w:val="none" w:sz="0" w:space="0" w:color="auto"/>
      </w:divBdr>
    </w:div>
    <w:div w:id="930042037">
      <w:bodyDiv w:val="1"/>
      <w:marLeft w:val="0"/>
      <w:marRight w:val="0"/>
      <w:marTop w:val="0"/>
      <w:marBottom w:val="0"/>
      <w:divBdr>
        <w:top w:val="none" w:sz="0" w:space="0" w:color="auto"/>
        <w:left w:val="none" w:sz="0" w:space="0" w:color="auto"/>
        <w:bottom w:val="none" w:sz="0" w:space="0" w:color="auto"/>
        <w:right w:val="none" w:sz="0" w:space="0" w:color="auto"/>
      </w:divBdr>
    </w:div>
    <w:div w:id="939871239">
      <w:bodyDiv w:val="1"/>
      <w:marLeft w:val="0"/>
      <w:marRight w:val="0"/>
      <w:marTop w:val="0"/>
      <w:marBottom w:val="0"/>
      <w:divBdr>
        <w:top w:val="none" w:sz="0" w:space="0" w:color="auto"/>
        <w:left w:val="none" w:sz="0" w:space="0" w:color="auto"/>
        <w:bottom w:val="none" w:sz="0" w:space="0" w:color="auto"/>
        <w:right w:val="none" w:sz="0" w:space="0" w:color="auto"/>
      </w:divBdr>
      <w:divsChild>
        <w:div w:id="1391614349">
          <w:marLeft w:val="0"/>
          <w:marRight w:val="0"/>
          <w:marTop w:val="0"/>
          <w:marBottom w:val="0"/>
          <w:divBdr>
            <w:top w:val="none" w:sz="0" w:space="0" w:color="auto"/>
            <w:left w:val="none" w:sz="0" w:space="0" w:color="auto"/>
            <w:bottom w:val="none" w:sz="0" w:space="0" w:color="auto"/>
            <w:right w:val="none" w:sz="0" w:space="0" w:color="auto"/>
          </w:divBdr>
        </w:div>
        <w:div w:id="424767023">
          <w:marLeft w:val="0"/>
          <w:marRight w:val="0"/>
          <w:marTop w:val="0"/>
          <w:marBottom w:val="0"/>
          <w:divBdr>
            <w:top w:val="none" w:sz="0" w:space="0" w:color="auto"/>
            <w:left w:val="none" w:sz="0" w:space="0" w:color="auto"/>
            <w:bottom w:val="none" w:sz="0" w:space="0" w:color="auto"/>
            <w:right w:val="none" w:sz="0" w:space="0" w:color="auto"/>
          </w:divBdr>
        </w:div>
        <w:div w:id="527764301">
          <w:marLeft w:val="0"/>
          <w:marRight w:val="0"/>
          <w:marTop w:val="0"/>
          <w:marBottom w:val="0"/>
          <w:divBdr>
            <w:top w:val="none" w:sz="0" w:space="0" w:color="auto"/>
            <w:left w:val="none" w:sz="0" w:space="0" w:color="auto"/>
            <w:bottom w:val="none" w:sz="0" w:space="0" w:color="auto"/>
            <w:right w:val="none" w:sz="0" w:space="0" w:color="auto"/>
          </w:divBdr>
        </w:div>
        <w:div w:id="563106838">
          <w:marLeft w:val="0"/>
          <w:marRight w:val="0"/>
          <w:marTop w:val="0"/>
          <w:marBottom w:val="0"/>
          <w:divBdr>
            <w:top w:val="none" w:sz="0" w:space="0" w:color="auto"/>
            <w:left w:val="none" w:sz="0" w:space="0" w:color="auto"/>
            <w:bottom w:val="none" w:sz="0" w:space="0" w:color="auto"/>
            <w:right w:val="none" w:sz="0" w:space="0" w:color="auto"/>
          </w:divBdr>
        </w:div>
        <w:div w:id="20206835">
          <w:marLeft w:val="0"/>
          <w:marRight w:val="0"/>
          <w:marTop w:val="0"/>
          <w:marBottom w:val="0"/>
          <w:divBdr>
            <w:top w:val="none" w:sz="0" w:space="0" w:color="auto"/>
            <w:left w:val="none" w:sz="0" w:space="0" w:color="auto"/>
            <w:bottom w:val="none" w:sz="0" w:space="0" w:color="auto"/>
            <w:right w:val="none" w:sz="0" w:space="0" w:color="auto"/>
          </w:divBdr>
        </w:div>
        <w:div w:id="385759498">
          <w:marLeft w:val="0"/>
          <w:marRight w:val="0"/>
          <w:marTop w:val="0"/>
          <w:marBottom w:val="0"/>
          <w:divBdr>
            <w:top w:val="none" w:sz="0" w:space="0" w:color="auto"/>
            <w:left w:val="none" w:sz="0" w:space="0" w:color="auto"/>
            <w:bottom w:val="none" w:sz="0" w:space="0" w:color="auto"/>
            <w:right w:val="none" w:sz="0" w:space="0" w:color="auto"/>
          </w:divBdr>
        </w:div>
        <w:div w:id="1526019578">
          <w:marLeft w:val="0"/>
          <w:marRight w:val="0"/>
          <w:marTop w:val="0"/>
          <w:marBottom w:val="0"/>
          <w:divBdr>
            <w:top w:val="none" w:sz="0" w:space="0" w:color="auto"/>
            <w:left w:val="none" w:sz="0" w:space="0" w:color="auto"/>
            <w:bottom w:val="none" w:sz="0" w:space="0" w:color="auto"/>
            <w:right w:val="none" w:sz="0" w:space="0" w:color="auto"/>
          </w:divBdr>
        </w:div>
        <w:div w:id="1483228753">
          <w:marLeft w:val="0"/>
          <w:marRight w:val="0"/>
          <w:marTop w:val="0"/>
          <w:marBottom w:val="0"/>
          <w:divBdr>
            <w:top w:val="none" w:sz="0" w:space="0" w:color="auto"/>
            <w:left w:val="none" w:sz="0" w:space="0" w:color="auto"/>
            <w:bottom w:val="none" w:sz="0" w:space="0" w:color="auto"/>
            <w:right w:val="none" w:sz="0" w:space="0" w:color="auto"/>
          </w:divBdr>
        </w:div>
      </w:divsChild>
    </w:div>
    <w:div w:id="941033015">
      <w:bodyDiv w:val="1"/>
      <w:marLeft w:val="0"/>
      <w:marRight w:val="0"/>
      <w:marTop w:val="0"/>
      <w:marBottom w:val="0"/>
      <w:divBdr>
        <w:top w:val="none" w:sz="0" w:space="0" w:color="auto"/>
        <w:left w:val="none" w:sz="0" w:space="0" w:color="auto"/>
        <w:bottom w:val="none" w:sz="0" w:space="0" w:color="auto"/>
        <w:right w:val="none" w:sz="0" w:space="0" w:color="auto"/>
      </w:divBdr>
    </w:div>
    <w:div w:id="959188201">
      <w:bodyDiv w:val="1"/>
      <w:marLeft w:val="0"/>
      <w:marRight w:val="0"/>
      <w:marTop w:val="0"/>
      <w:marBottom w:val="0"/>
      <w:divBdr>
        <w:top w:val="none" w:sz="0" w:space="0" w:color="auto"/>
        <w:left w:val="none" w:sz="0" w:space="0" w:color="auto"/>
        <w:bottom w:val="none" w:sz="0" w:space="0" w:color="auto"/>
        <w:right w:val="none" w:sz="0" w:space="0" w:color="auto"/>
      </w:divBdr>
    </w:div>
    <w:div w:id="963728104">
      <w:bodyDiv w:val="1"/>
      <w:marLeft w:val="0"/>
      <w:marRight w:val="0"/>
      <w:marTop w:val="0"/>
      <w:marBottom w:val="0"/>
      <w:divBdr>
        <w:top w:val="none" w:sz="0" w:space="0" w:color="auto"/>
        <w:left w:val="none" w:sz="0" w:space="0" w:color="auto"/>
        <w:bottom w:val="none" w:sz="0" w:space="0" w:color="auto"/>
        <w:right w:val="none" w:sz="0" w:space="0" w:color="auto"/>
      </w:divBdr>
    </w:div>
    <w:div w:id="968557270">
      <w:bodyDiv w:val="1"/>
      <w:marLeft w:val="0"/>
      <w:marRight w:val="0"/>
      <w:marTop w:val="0"/>
      <w:marBottom w:val="0"/>
      <w:divBdr>
        <w:top w:val="none" w:sz="0" w:space="0" w:color="auto"/>
        <w:left w:val="none" w:sz="0" w:space="0" w:color="auto"/>
        <w:bottom w:val="none" w:sz="0" w:space="0" w:color="auto"/>
        <w:right w:val="none" w:sz="0" w:space="0" w:color="auto"/>
      </w:divBdr>
    </w:div>
    <w:div w:id="971324671">
      <w:bodyDiv w:val="1"/>
      <w:marLeft w:val="0"/>
      <w:marRight w:val="0"/>
      <w:marTop w:val="0"/>
      <w:marBottom w:val="0"/>
      <w:divBdr>
        <w:top w:val="none" w:sz="0" w:space="0" w:color="auto"/>
        <w:left w:val="none" w:sz="0" w:space="0" w:color="auto"/>
        <w:bottom w:val="none" w:sz="0" w:space="0" w:color="auto"/>
        <w:right w:val="none" w:sz="0" w:space="0" w:color="auto"/>
      </w:divBdr>
    </w:div>
    <w:div w:id="984243615">
      <w:bodyDiv w:val="1"/>
      <w:marLeft w:val="0"/>
      <w:marRight w:val="0"/>
      <w:marTop w:val="0"/>
      <w:marBottom w:val="0"/>
      <w:divBdr>
        <w:top w:val="none" w:sz="0" w:space="0" w:color="auto"/>
        <w:left w:val="none" w:sz="0" w:space="0" w:color="auto"/>
        <w:bottom w:val="none" w:sz="0" w:space="0" w:color="auto"/>
        <w:right w:val="none" w:sz="0" w:space="0" w:color="auto"/>
      </w:divBdr>
    </w:div>
    <w:div w:id="1043754286">
      <w:bodyDiv w:val="1"/>
      <w:marLeft w:val="0"/>
      <w:marRight w:val="0"/>
      <w:marTop w:val="0"/>
      <w:marBottom w:val="0"/>
      <w:divBdr>
        <w:top w:val="none" w:sz="0" w:space="0" w:color="auto"/>
        <w:left w:val="none" w:sz="0" w:space="0" w:color="auto"/>
        <w:bottom w:val="none" w:sz="0" w:space="0" w:color="auto"/>
        <w:right w:val="none" w:sz="0" w:space="0" w:color="auto"/>
      </w:divBdr>
    </w:div>
    <w:div w:id="1047141402">
      <w:bodyDiv w:val="1"/>
      <w:marLeft w:val="0"/>
      <w:marRight w:val="0"/>
      <w:marTop w:val="0"/>
      <w:marBottom w:val="0"/>
      <w:divBdr>
        <w:top w:val="none" w:sz="0" w:space="0" w:color="auto"/>
        <w:left w:val="none" w:sz="0" w:space="0" w:color="auto"/>
        <w:bottom w:val="none" w:sz="0" w:space="0" w:color="auto"/>
        <w:right w:val="none" w:sz="0" w:space="0" w:color="auto"/>
      </w:divBdr>
    </w:div>
    <w:div w:id="1128939346">
      <w:bodyDiv w:val="1"/>
      <w:marLeft w:val="0"/>
      <w:marRight w:val="0"/>
      <w:marTop w:val="0"/>
      <w:marBottom w:val="0"/>
      <w:divBdr>
        <w:top w:val="none" w:sz="0" w:space="0" w:color="auto"/>
        <w:left w:val="none" w:sz="0" w:space="0" w:color="auto"/>
        <w:bottom w:val="none" w:sz="0" w:space="0" w:color="auto"/>
        <w:right w:val="none" w:sz="0" w:space="0" w:color="auto"/>
      </w:divBdr>
    </w:div>
    <w:div w:id="1139958098">
      <w:bodyDiv w:val="1"/>
      <w:marLeft w:val="0"/>
      <w:marRight w:val="0"/>
      <w:marTop w:val="0"/>
      <w:marBottom w:val="0"/>
      <w:divBdr>
        <w:top w:val="none" w:sz="0" w:space="0" w:color="auto"/>
        <w:left w:val="none" w:sz="0" w:space="0" w:color="auto"/>
        <w:bottom w:val="none" w:sz="0" w:space="0" w:color="auto"/>
        <w:right w:val="none" w:sz="0" w:space="0" w:color="auto"/>
      </w:divBdr>
      <w:divsChild>
        <w:div w:id="902330767">
          <w:marLeft w:val="0"/>
          <w:marRight w:val="0"/>
          <w:marTop w:val="0"/>
          <w:marBottom w:val="0"/>
          <w:divBdr>
            <w:top w:val="none" w:sz="0" w:space="0" w:color="auto"/>
            <w:left w:val="none" w:sz="0" w:space="0" w:color="auto"/>
            <w:bottom w:val="none" w:sz="0" w:space="0" w:color="auto"/>
            <w:right w:val="none" w:sz="0" w:space="0" w:color="auto"/>
          </w:divBdr>
        </w:div>
        <w:div w:id="116415889">
          <w:marLeft w:val="0"/>
          <w:marRight w:val="0"/>
          <w:marTop w:val="0"/>
          <w:marBottom w:val="0"/>
          <w:divBdr>
            <w:top w:val="none" w:sz="0" w:space="0" w:color="auto"/>
            <w:left w:val="none" w:sz="0" w:space="0" w:color="auto"/>
            <w:bottom w:val="none" w:sz="0" w:space="0" w:color="auto"/>
            <w:right w:val="none" w:sz="0" w:space="0" w:color="auto"/>
          </w:divBdr>
        </w:div>
        <w:div w:id="735325961">
          <w:marLeft w:val="0"/>
          <w:marRight w:val="0"/>
          <w:marTop w:val="0"/>
          <w:marBottom w:val="0"/>
          <w:divBdr>
            <w:top w:val="none" w:sz="0" w:space="0" w:color="auto"/>
            <w:left w:val="none" w:sz="0" w:space="0" w:color="auto"/>
            <w:bottom w:val="none" w:sz="0" w:space="0" w:color="auto"/>
            <w:right w:val="none" w:sz="0" w:space="0" w:color="auto"/>
          </w:divBdr>
        </w:div>
        <w:div w:id="181600615">
          <w:marLeft w:val="0"/>
          <w:marRight w:val="0"/>
          <w:marTop w:val="0"/>
          <w:marBottom w:val="0"/>
          <w:divBdr>
            <w:top w:val="none" w:sz="0" w:space="0" w:color="auto"/>
            <w:left w:val="none" w:sz="0" w:space="0" w:color="auto"/>
            <w:bottom w:val="none" w:sz="0" w:space="0" w:color="auto"/>
            <w:right w:val="none" w:sz="0" w:space="0" w:color="auto"/>
          </w:divBdr>
        </w:div>
      </w:divsChild>
    </w:div>
    <w:div w:id="1164004053">
      <w:bodyDiv w:val="1"/>
      <w:marLeft w:val="0"/>
      <w:marRight w:val="0"/>
      <w:marTop w:val="0"/>
      <w:marBottom w:val="0"/>
      <w:divBdr>
        <w:top w:val="none" w:sz="0" w:space="0" w:color="auto"/>
        <w:left w:val="none" w:sz="0" w:space="0" w:color="auto"/>
        <w:bottom w:val="none" w:sz="0" w:space="0" w:color="auto"/>
        <w:right w:val="none" w:sz="0" w:space="0" w:color="auto"/>
      </w:divBdr>
    </w:div>
    <w:div w:id="1168638455">
      <w:bodyDiv w:val="1"/>
      <w:marLeft w:val="0"/>
      <w:marRight w:val="0"/>
      <w:marTop w:val="0"/>
      <w:marBottom w:val="0"/>
      <w:divBdr>
        <w:top w:val="none" w:sz="0" w:space="0" w:color="auto"/>
        <w:left w:val="none" w:sz="0" w:space="0" w:color="auto"/>
        <w:bottom w:val="none" w:sz="0" w:space="0" w:color="auto"/>
        <w:right w:val="none" w:sz="0" w:space="0" w:color="auto"/>
      </w:divBdr>
    </w:div>
    <w:div w:id="1240214026">
      <w:bodyDiv w:val="1"/>
      <w:marLeft w:val="0"/>
      <w:marRight w:val="0"/>
      <w:marTop w:val="0"/>
      <w:marBottom w:val="0"/>
      <w:divBdr>
        <w:top w:val="none" w:sz="0" w:space="0" w:color="auto"/>
        <w:left w:val="none" w:sz="0" w:space="0" w:color="auto"/>
        <w:bottom w:val="none" w:sz="0" w:space="0" w:color="auto"/>
        <w:right w:val="none" w:sz="0" w:space="0" w:color="auto"/>
      </w:divBdr>
      <w:divsChild>
        <w:div w:id="1907451786">
          <w:marLeft w:val="0"/>
          <w:marRight w:val="0"/>
          <w:marTop w:val="0"/>
          <w:marBottom w:val="0"/>
          <w:divBdr>
            <w:top w:val="none" w:sz="0" w:space="0" w:color="auto"/>
            <w:left w:val="none" w:sz="0" w:space="0" w:color="auto"/>
            <w:bottom w:val="none" w:sz="0" w:space="0" w:color="auto"/>
            <w:right w:val="none" w:sz="0" w:space="0" w:color="auto"/>
          </w:divBdr>
        </w:div>
        <w:div w:id="1210143376">
          <w:marLeft w:val="0"/>
          <w:marRight w:val="0"/>
          <w:marTop w:val="0"/>
          <w:marBottom w:val="0"/>
          <w:divBdr>
            <w:top w:val="none" w:sz="0" w:space="0" w:color="auto"/>
            <w:left w:val="none" w:sz="0" w:space="0" w:color="auto"/>
            <w:bottom w:val="none" w:sz="0" w:space="0" w:color="auto"/>
            <w:right w:val="none" w:sz="0" w:space="0" w:color="auto"/>
          </w:divBdr>
        </w:div>
        <w:div w:id="1941208762">
          <w:marLeft w:val="0"/>
          <w:marRight w:val="0"/>
          <w:marTop w:val="0"/>
          <w:marBottom w:val="0"/>
          <w:divBdr>
            <w:top w:val="none" w:sz="0" w:space="0" w:color="auto"/>
            <w:left w:val="none" w:sz="0" w:space="0" w:color="auto"/>
            <w:bottom w:val="none" w:sz="0" w:space="0" w:color="auto"/>
            <w:right w:val="none" w:sz="0" w:space="0" w:color="auto"/>
          </w:divBdr>
        </w:div>
      </w:divsChild>
    </w:div>
    <w:div w:id="1263293849">
      <w:bodyDiv w:val="1"/>
      <w:marLeft w:val="0"/>
      <w:marRight w:val="0"/>
      <w:marTop w:val="0"/>
      <w:marBottom w:val="0"/>
      <w:divBdr>
        <w:top w:val="none" w:sz="0" w:space="0" w:color="auto"/>
        <w:left w:val="none" w:sz="0" w:space="0" w:color="auto"/>
        <w:bottom w:val="none" w:sz="0" w:space="0" w:color="auto"/>
        <w:right w:val="none" w:sz="0" w:space="0" w:color="auto"/>
      </w:divBdr>
      <w:divsChild>
        <w:div w:id="545142237">
          <w:marLeft w:val="0"/>
          <w:marRight w:val="0"/>
          <w:marTop w:val="0"/>
          <w:marBottom w:val="0"/>
          <w:divBdr>
            <w:top w:val="none" w:sz="0" w:space="0" w:color="auto"/>
            <w:left w:val="none" w:sz="0" w:space="0" w:color="auto"/>
            <w:bottom w:val="none" w:sz="0" w:space="0" w:color="auto"/>
            <w:right w:val="none" w:sz="0" w:space="0" w:color="auto"/>
          </w:divBdr>
        </w:div>
        <w:div w:id="141625613">
          <w:marLeft w:val="0"/>
          <w:marRight w:val="0"/>
          <w:marTop w:val="0"/>
          <w:marBottom w:val="0"/>
          <w:divBdr>
            <w:top w:val="none" w:sz="0" w:space="0" w:color="auto"/>
            <w:left w:val="none" w:sz="0" w:space="0" w:color="auto"/>
            <w:bottom w:val="none" w:sz="0" w:space="0" w:color="auto"/>
            <w:right w:val="none" w:sz="0" w:space="0" w:color="auto"/>
          </w:divBdr>
        </w:div>
        <w:div w:id="1315455923">
          <w:marLeft w:val="0"/>
          <w:marRight w:val="0"/>
          <w:marTop w:val="0"/>
          <w:marBottom w:val="0"/>
          <w:divBdr>
            <w:top w:val="none" w:sz="0" w:space="0" w:color="auto"/>
            <w:left w:val="none" w:sz="0" w:space="0" w:color="auto"/>
            <w:bottom w:val="none" w:sz="0" w:space="0" w:color="auto"/>
            <w:right w:val="none" w:sz="0" w:space="0" w:color="auto"/>
          </w:divBdr>
        </w:div>
      </w:divsChild>
    </w:div>
    <w:div w:id="1281843077">
      <w:bodyDiv w:val="1"/>
      <w:marLeft w:val="0"/>
      <w:marRight w:val="0"/>
      <w:marTop w:val="0"/>
      <w:marBottom w:val="0"/>
      <w:divBdr>
        <w:top w:val="none" w:sz="0" w:space="0" w:color="auto"/>
        <w:left w:val="none" w:sz="0" w:space="0" w:color="auto"/>
        <w:bottom w:val="none" w:sz="0" w:space="0" w:color="auto"/>
        <w:right w:val="none" w:sz="0" w:space="0" w:color="auto"/>
      </w:divBdr>
    </w:div>
    <w:div w:id="1286963106">
      <w:bodyDiv w:val="1"/>
      <w:marLeft w:val="0"/>
      <w:marRight w:val="0"/>
      <w:marTop w:val="0"/>
      <w:marBottom w:val="0"/>
      <w:divBdr>
        <w:top w:val="none" w:sz="0" w:space="0" w:color="auto"/>
        <w:left w:val="none" w:sz="0" w:space="0" w:color="auto"/>
        <w:bottom w:val="none" w:sz="0" w:space="0" w:color="auto"/>
        <w:right w:val="none" w:sz="0" w:space="0" w:color="auto"/>
      </w:divBdr>
    </w:div>
    <w:div w:id="1287658668">
      <w:bodyDiv w:val="1"/>
      <w:marLeft w:val="0"/>
      <w:marRight w:val="0"/>
      <w:marTop w:val="0"/>
      <w:marBottom w:val="0"/>
      <w:divBdr>
        <w:top w:val="none" w:sz="0" w:space="0" w:color="auto"/>
        <w:left w:val="none" w:sz="0" w:space="0" w:color="auto"/>
        <w:bottom w:val="none" w:sz="0" w:space="0" w:color="auto"/>
        <w:right w:val="none" w:sz="0" w:space="0" w:color="auto"/>
      </w:divBdr>
      <w:divsChild>
        <w:div w:id="582298954">
          <w:marLeft w:val="0"/>
          <w:marRight w:val="0"/>
          <w:marTop w:val="0"/>
          <w:marBottom w:val="0"/>
          <w:divBdr>
            <w:top w:val="none" w:sz="0" w:space="0" w:color="auto"/>
            <w:left w:val="none" w:sz="0" w:space="0" w:color="auto"/>
            <w:bottom w:val="none" w:sz="0" w:space="0" w:color="auto"/>
            <w:right w:val="none" w:sz="0" w:space="0" w:color="auto"/>
          </w:divBdr>
        </w:div>
        <w:div w:id="375859065">
          <w:marLeft w:val="0"/>
          <w:marRight w:val="0"/>
          <w:marTop w:val="0"/>
          <w:marBottom w:val="0"/>
          <w:divBdr>
            <w:top w:val="none" w:sz="0" w:space="0" w:color="auto"/>
            <w:left w:val="none" w:sz="0" w:space="0" w:color="auto"/>
            <w:bottom w:val="none" w:sz="0" w:space="0" w:color="auto"/>
            <w:right w:val="none" w:sz="0" w:space="0" w:color="auto"/>
          </w:divBdr>
        </w:div>
        <w:div w:id="1468665725">
          <w:marLeft w:val="0"/>
          <w:marRight w:val="0"/>
          <w:marTop w:val="0"/>
          <w:marBottom w:val="0"/>
          <w:divBdr>
            <w:top w:val="none" w:sz="0" w:space="0" w:color="auto"/>
            <w:left w:val="none" w:sz="0" w:space="0" w:color="auto"/>
            <w:bottom w:val="none" w:sz="0" w:space="0" w:color="auto"/>
            <w:right w:val="none" w:sz="0" w:space="0" w:color="auto"/>
          </w:divBdr>
        </w:div>
      </w:divsChild>
    </w:div>
    <w:div w:id="1308513858">
      <w:bodyDiv w:val="1"/>
      <w:marLeft w:val="0"/>
      <w:marRight w:val="0"/>
      <w:marTop w:val="0"/>
      <w:marBottom w:val="0"/>
      <w:divBdr>
        <w:top w:val="none" w:sz="0" w:space="0" w:color="auto"/>
        <w:left w:val="none" w:sz="0" w:space="0" w:color="auto"/>
        <w:bottom w:val="none" w:sz="0" w:space="0" w:color="auto"/>
        <w:right w:val="none" w:sz="0" w:space="0" w:color="auto"/>
      </w:divBdr>
    </w:div>
    <w:div w:id="1323972824">
      <w:bodyDiv w:val="1"/>
      <w:marLeft w:val="0"/>
      <w:marRight w:val="0"/>
      <w:marTop w:val="0"/>
      <w:marBottom w:val="0"/>
      <w:divBdr>
        <w:top w:val="none" w:sz="0" w:space="0" w:color="auto"/>
        <w:left w:val="none" w:sz="0" w:space="0" w:color="auto"/>
        <w:bottom w:val="none" w:sz="0" w:space="0" w:color="auto"/>
        <w:right w:val="none" w:sz="0" w:space="0" w:color="auto"/>
      </w:divBdr>
    </w:div>
    <w:div w:id="1345209579">
      <w:bodyDiv w:val="1"/>
      <w:marLeft w:val="0"/>
      <w:marRight w:val="0"/>
      <w:marTop w:val="0"/>
      <w:marBottom w:val="0"/>
      <w:divBdr>
        <w:top w:val="none" w:sz="0" w:space="0" w:color="auto"/>
        <w:left w:val="none" w:sz="0" w:space="0" w:color="auto"/>
        <w:bottom w:val="none" w:sz="0" w:space="0" w:color="auto"/>
        <w:right w:val="none" w:sz="0" w:space="0" w:color="auto"/>
      </w:divBdr>
    </w:div>
    <w:div w:id="1349676512">
      <w:bodyDiv w:val="1"/>
      <w:marLeft w:val="0"/>
      <w:marRight w:val="0"/>
      <w:marTop w:val="0"/>
      <w:marBottom w:val="0"/>
      <w:divBdr>
        <w:top w:val="none" w:sz="0" w:space="0" w:color="auto"/>
        <w:left w:val="none" w:sz="0" w:space="0" w:color="auto"/>
        <w:bottom w:val="none" w:sz="0" w:space="0" w:color="auto"/>
        <w:right w:val="none" w:sz="0" w:space="0" w:color="auto"/>
      </w:divBdr>
    </w:div>
    <w:div w:id="1351030993">
      <w:bodyDiv w:val="1"/>
      <w:marLeft w:val="0"/>
      <w:marRight w:val="0"/>
      <w:marTop w:val="0"/>
      <w:marBottom w:val="0"/>
      <w:divBdr>
        <w:top w:val="none" w:sz="0" w:space="0" w:color="auto"/>
        <w:left w:val="none" w:sz="0" w:space="0" w:color="auto"/>
        <w:bottom w:val="none" w:sz="0" w:space="0" w:color="auto"/>
        <w:right w:val="none" w:sz="0" w:space="0" w:color="auto"/>
      </w:divBdr>
    </w:div>
    <w:div w:id="1386443826">
      <w:bodyDiv w:val="1"/>
      <w:marLeft w:val="0"/>
      <w:marRight w:val="0"/>
      <w:marTop w:val="0"/>
      <w:marBottom w:val="0"/>
      <w:divBdr>
        <w:top w:val="none" w:sz="0" w:space="0" w:color="auto"/>
        <w:left w:val="none" w:sz="0" w:space="0" w:color="auto"/>
        <w:bottom w:val="none" w:sz="0" w:space="0" w:color="auto"/>
        <w:right w:val="none" w:sz="0" w:space="0" w:color="auto"/>
      </w:divBdr>
    </w:div>
    <w:div w:id="1394040067">
      <w:bodyDiv w:val="1"/>
      <w:marLeft w:val="0"/>
      <w:marRight w:val="0"/>
      <w:marTop w:val="0"/>
      <w:marBottom w:val="0"/>
      <w:divBdr>
        <w:top w:val="none" w:sz="0" w:space="0" w:color="auto"/>
        <w:left w:val="none" w:sz="0" w:space="0" w:color="auto"/>
        <w:bottom w:val="none" w:sz="0" w:space="0" w:color="auto"/>
        <w:right w:val="none" w:sz="0" w:space="0" w:color="auto"/>
      </w:divBdr>
    </w:div>
    <w:div w:id="1409961500">
      <w:bodyDiv w:val="1"/>
      <w:marLeft w:val="0"/>
      <w:marRight w:val="0"/>
      <w:marTop w:val="0"/>
      <w:marBottom w:val="0"/>
      <w:divBdr>
        <w:top w:val="none" w:sz="0" w:space="0" w:color="auto"/>
        <w:left w:val="none" w:sz="0" w:space="0" w:color="auto"/>
        <w:bottom w:val="none" w:sz="0" w:space="0" w:color="auto"/>
        <w:right w:val="none" w:sz="0" w:space="0" w:color="auto"/>
      </w:divBdr>
    </w:div>
    <w:div w:id="1440566625">
      <w:bodyDiv w:val="1"/>
      <w:marLeft w:val="0"/>
      <w:marRight w:val="0"/>
      <w:marTop w:val="0"/>
      <w:marBottom w:val="0"/>
      <w:divBdr>
        <w:top w:val="none" w:sz="0" w:space="0" w:color="auto"/>
        <w:left w:val="none" w:sz="0" w:space="0" w:color="auto"/>
        <w:bottom w:val="none" w:sz="0" w:space="0" w:color="auto"/>
        <w:right w:val="none" w:sz="0" w:space="0" w:color="auto"/>
      </w:divBdr>
    </w:div>
    <w:div w:id="1446726582">
      <w:bodyDiv w:val="1"/>
      <w:marLeft w:val="0"/>
      <w:marRight w:val="0"/>
      <w:marTop w:val="0"/>
      <w:marBottom w:val="0"/>
      <w:divBdr>
        <w:top w:val="none" w:sz="0" w:space="0" w:color="auto"/>
        <w:left w:val="none" w:sz="0" w:space="0" w:color="auto"/>
        <w:bottom w:val="none" w:sz="0" w:space="0" w:color="auto"/>
        <w:right w:val="none" w:sz="0" w:space="0" w:color="auto"/>
      </w:divBdr>
    </w:div>
    <w:div w:id="1447191502">
      <w:bodyDiv w:val="1"/>
      <w:marLeft w:val="0"/>
      <w:marRight w:val="0"/>
      <w:marTop w:val="0"/>
      <w:marBottom w:val="0"/>
      <w:divBdr>
        <w:top w:val="none" w:sz="0" w:space="0" w:color="auto"/>
        <w:left w:val="none" w:sz="0" w:space="0" w:color="auto"/>
        <w:bottom w:val="none" w:sz="0" w:space="0" w:color="auto"/>
        <w:right w:val="none" w:sz="0" w:space="0" w:color="auto"/>
      </w:divBdr>
      <w:divsChild>
        <w:div w:id="586154467">
          <w:marLeft w:val="0"/>
          <w:marRight w:val="0"/>
          <w:marTop w:val="0"/>
          <w:marBottom w:val="0"/>
          <w:divBdr>
            <w:top w:val="none" w:sz="0" w:space="0" w:color="auto"/>
            <w:left w:val="none" w:sz="0" w:space="0" w:color="auto"/>
            <w:bottom w:val="none" w:sz="0" w:space="0" w:color="auto"/>
            <w:right w:val="none" w:sz="0" w:space="0" w:color="auto"/>
          </w:divBdr>
        </w:div>
        <w:div w:id="2067022642">
          <w:marLeft w:val="0"/>
          <w:marRight w:val="0"/>
          <w:marTop w:val="0"/>
          <w:marBottom w:val="0"/>
          <w:divBdr>
            <w:top w:val="none" w:sz="0" w:space="0" w:color="auto"/>
            <w:left w:val="none" w:sz="0" w:space="0" w:color="auto"/>
            <w:bottom w:val="none" w:sz="0" w:space="0" w:color="auto"/>
            <w:right w:val="none" w:sz="0" w:space="0" w:color="auto"/>
          </w:divBdr>
        </w:div>
        <w:div w:id="1941335201">
          <w:marLeft w:val="0"/>
          <w:marRight w:val="0"/>
          <w:marTop w:val="0"/>
          <w:marBottom w:val="0"/>
          <w:divBdr>
            <w:top w:val="none" w:sz="0" w:space="0" w:color="auto"/>
            <w:left w:val="none" w:sz="0" w:space="0" w:color="auto"/>
            <w:bottom w:val="none" w:sz="0" w:space="0" w:color="auto"/>
            <w:right w:val="none" w:sz="0" w:space="0" w:color="auto"/>
          </w:divBdr>
        </w:div>
        <w:div w:id="351541939">
          <w:marLeft w:val="0"/>
          <w:marRight w:val="0"/>
          <w:marTop w:val="0"/>
          <w:marBottom w:val="0"/>
          <w:divBdr>
            <w:top w:val="none" w:sz="0" w:space="0" w:color="auto"/>
            <w:left w:val="none" w:sz="0" w:space="0" w:color="auto"/>
            <w:bottom w:val="none" w:sz="0" w:space="0" w:color="auto"/>
            <w:right w:val="none" w:sz="0" w:space="0" w:color="auto"/>
          </w:divBdr>
        </w:div>
        <w:div w:id="1247306250">
          <w:marLeft w:val="0"/>
          <w:marRight w:val="0"/>
          <w:marTop w:val="0"/>
          <w:marBottom w:val="0"/>
          <w:divBdr>
            <w:top w:val="none" w:sz="0" w:space="0" w:color="auto"/>
            <w:left w:val="none" w:sz="0" w:space="0" w:color="auto"/>
            <w:bottom w:val="none" w:sz="0" w:space="0" w:color="auto"/>
            <w:right w:val="none" w:sz="0" w:space="0" w:color="auto"/>
          </w:divBdr>
        </w:div>
        <w:div w:id="1070733802">
          <w:marLeft w:val="0"/>
          <w:marRight w:val="0"/>
          <w:marTop w:val="0"/>
          <w:marBottom w:val="0"/>
          <w:divBdr>
            <w:top w:val="none" w:sz="0" w:space="0" w:color="auto"/>
            <w:left w:val="none" w:sz="0" w:space="0" w:color="auto"/>
            <w:bottom w:val="none" w:sz="0" w:space="0" w:color="auto"/>
            <w:right w:val="none" w:sz="0" w:space="0" w:color="auto"/>
          </w:divBdr>
        </w:div>
        <w:div w:id="817771109">
          <w:marLeft w:val="0"/>
          <w:marRight w:val="0"/>
          <w:marTop w:val="0"/>
          <w:marBottom w:val="0"/>
          <w:divBdr>
            <w:top w:val="none" w:sz="0" w:space="0" w:color="auto"/>
            <w:left w:val="none" w:sz="0" w:space="0" w:color="auto"/>
            <w:bottom w:val="none" w:sz="0" w:space="0" w:color="auto"/>
            <w:right w:val="none" w:sz="0" w:space="0" w:color="auto"/>
          </w:divBdr>
        </w:div>
        <w:div w:id="1828134626">
          <w:marLeft w:val="0"/>
          <w:marRight w:val="0"/>
          <w:marTop w:val="0"/>
          <w:marBottom w:val="0"/>
          <w:divBdr>
            <w:top w:val="none" w:sz="0" w:space="0" w:color="auto"/>
            <w:left w:val="none" w:sz="0" w:space="0" w:color="auto"/>
            <w:bottom w:val="none" w:sz="0" w:space="0" w:color="auto"/>
            <w:right w:val="none" w:sz="0" w:space="0" w:color="auto"/>
          </w:divBdr>
        </w:div>
      </w:divsChild>
    </w:div>
    <w:div w:id="1510178053">
      <w:bodyDiv w:val="1"/>
      <w:marLeft w:val="0"/>
      <w:marRight w:val="0"/>
      <w:marTop w:val="0"/>
      <w:marBottom w:val="0"/>
      <w:divBdr>
        <w:top w:val="none" w:sz="0" w:space="0" w:color="auto"/>
        <w:left w:val="none" w:sz="0" w:space="0" w:color="auto"/>
        <w:bottom w:val="none" w:sz="0" w:space="0" w:color="auto"/>
        <w:right w:val="none" w:sz="0" w:space="0" w:color="auto"/>
      </w:divBdr>
    </w:div>
    <w:div w:id="1522352232">
      <w:bodyDiv w:val="1"/>
      <w:marLeft w:val="0"/>
      <w:marRight w:val="0"/>
      <w:marTop w:val="0"/>
      <w:marBottom w:val="0"/>
      <w:divBdr>
        <w:top w:val="none" w:sz="0" w:space="0" w:color="auto"/>
        <w:left w:val="none" w:sz="0" w:space="0" w:color="auto"/>
        <w:bottom w:val="none" w:sz="0" w:space="0" w:color="auto"/>
        <w:right w:val="none" w:sz="0" w:space="0" w:color="auto"/>
      </w:divBdr>
    </w:div>
    <w:div w:id="1584609951">
      <w:bodyDiv w:val="1"/>
      <w:marLeft w:val="0"/>
      <w:marRight w:val="0"/>
      <w:marTop w:val="0"/>
      <w:marBottom w:val="0"/>
      <w:divBdr>
        <w:top w:val="none" w:sz="0" w:space="0" w:color="auto"/>
        <w:left w:val="none" w:sz="0" w:space="0" w:color="auto"/>
        <w:bottom w:val="none" w:sz="0" w:space="0" w:color="auto"/>
        <w:right w:val="none" w:sz="0" w:space="0" w:color="auto"/>
      </w:divBdr>
      <w:divsChild>
        <w:div w:id="510071767">
          <w:marLeft w:val="0"/>
          <w:marRight w:val="0"/>
          <w:marTop w:val="0"/>
          <w:marBottom w:val="0"/>
          <w:divBdr>
            <w:top w:val="none" w:sz="0" w:space="0" w:color="auto"/>
            <w:left w:val="none" w:sz="0" w:space="0" w:color="auto"/>
            <w:bottom w:val="none" w:sz="0" w:space="0" w:color="auto"/>
            <w:right w:val="none" w:sz="0" w:space="0" w:color="auto"/>
          </w:divBdr>
        </w:div>
        <w:div w:id="622076610">
          <w:marLeft w:val="0"/>
          <w:marRight w:val="0"/>
          <w:marTop w:val="0"/>
          <w:marBottom w:val="0"/>
          <w:divBdr>
            <w:top w:val="none" w:sz="0" w:space="0" w:color="auto"/>
            <w:left w:val="none" w:sz="0" w:space="0" w:color="auto"/>
            <w:bottom w:val="none" w:sz="0" w:space="0" w:color="auto"/>
            <w:right w:val="none" w:sz="0" w:space="0" w:color="auto"/>
          </w:divBdr>
        </w:div>
        <w:div w:id="24255461">
          <w:marLeft w:val="0"/>
          <w:marRight w:val="0"/>
          <w:marTop w:val="0"/>
          <w:marBottom w:val="0"/>
          <w:divBdr>
            <w:top w:val="none" w:sz="0" w:space="0" w:color="auto"/>
            <w:left w:val="none" w:sz="0" w:space="0" w:color="auto"/>
            <w:bottom w:val="none" w:sz="0" w:space="0" w:color="auto"/>
            <w:right w:val="none" w:sz="0" w:space="0" w:color="auto"/>
          </w:divBdr>
        </w:div>
        <w:div w:id="608322374">
          <w:marLeft w:val="0"/>
          <w:marRight w:val="0"/>
          <w:marTop w:val="0"/>
          <w:marBottom w:val="0"/>
          <w:divBdr>
            <w:top w:val="none" w:sz="0" w:space="0" w:color="auto"/>
            <w:left w:val="none" w:sz="0" w:space="0" w:color="auto"/>
            <w:bottom w:val="none" w:sz="0" w:space="0" w:color="auto"/>
            <w:right w:val="none" w:sz="0" w:space="0" w:color="auto"/>
          </w:divBdr>
        </w:div>
      </w:divsChild>
    </w:div>
    <w:div w:id="1589458629">
      <w:bodyDiv w:val="1"/>
      <w:marLeft w:val="0"/>
      <w:marRight w:val="0"/>
      <w:marTop w:val="0"/>
      <w:marBottom w:val="0"/>
      <w:divBdr>
        <w:top w:val="none" w:sz="0" w:space="0" w:color="auto"/>
        <w:left w:val="none" w:sz="0" w:space="0" w:color="auto"/>
        <w:bottom w:val="none" w:sz="0" w:space="0" w:color="auto"/>
        <w:right w:val="none" w:sz="0" w:space="0" w:color="auto"/>
      </w:divBdr>
      <w:divsChild>
        <w:div w:id="1155074940">
          <w:marLeft w:val="0"/>
          <w:marRight w:val="0"/>
          <w:marTop w:val="0"/>
          <w:marBottom w:val="0"/>
          <w:divBdr>
            <w:top w:val="none" w:sz="0" w:space="0" w:color="auto"/>
            <w:left w:val="none" w:sz="0" w:space="0" w:color="auto"/>
            <w:bottom w:val="none" w:sz="0" w:space="0" w:color="auto"/>
            <w:right w:val="none" w:sz="0" w:space="0" w:color="auto"/>
          </w:divBdr>
        </w:div>
        <w:div w:id="345986014">
          <w:marLeft w:val="0"/>
          <w:marRight w:val="0"/>
          <w:marTop w:val="0"/>
          <w:marBottom w:val="0"/>
          <w:divBdr>
            <w:top w:val="none" w:sz="0" w:space="0" w:color="auto"/>
            <w:left w:val="none" w:sz="0" w:space="0" w:color="auto"/>
            <w:bottom w:val="none" w:sz="0" w:space="0" w:color="auto"/>
            <w:right w:val="none" w:sz="0" w:space="0" w:color="auto"/>
          </w:divBdr>
        </w:div>
        <w:div w:id="62149071">
          <w:marLeft w:val="0"/>
          <w:marRight w:val="0"/>
          <w:marTop w:val="0"/>
          <w:marBottom w:val="0"/>
          <w:divBdr>
            <w:top w:val="none" w:sz="0" w:space="0" w:color="auto"/>
            <w:left w:val="none" w:sz="0" w:space="0" w:color="auto"/>
            <w:bottom w:val="none" w:sz="0" w:space="0" w:color="auto"/>
            <w:right w:val="none" w:sz="0" w:space="0" w:color="auto"/>
          </w:divBdr>
        </w:div>
        <w:div w:id="528027895">
          <w:marLeft w:val="0"/>
          <w:marRight w:val="0"/>
          <w:marTop w:val="0"/>
          <w:marBottom w:val="0"/>
          <w:divBdr>
            <w:top w:val="none" w:sz="0" w:space="0" w:color="auto"/>
            <w:left w:val="none" w:sz="0" w:space="0" w:color="auto"/>
            <w:bottom w:val="none" w:sz="0" w:space="0" w:color="auto"/>
            <w:right w:val="none" w:sz="0" w:space="0" w:color="auto"/>
          </w:divBdr>
        </w:div>
      </w:divsChild>
    </w:div>
    <w:div w:id="1593707269">
      <w:bodyDiv w:val="1"/>
      <w:marLeft w:val="0"/>
      <w:marRight w:val="0"/>
      <w:marTop w:val="0"/>
      <w:marBottom w:val="0"/>
      <w:divBdr>
        <w:top w:val="none" w:sz="0" w:space="0" w:color="auto"/>
        <w:left w:val="none" w:sz="0" w:space="0" w:color="auto"/>
        <w:bottom w:val="none" w:sz="0" w:space="0" w:color="auto"/>
        <w:right w:val="none" w:sz="0" w:space="0" w:color="auto"/>
      </w:divBdr>
    </w:div>
    <w:div w:id="1609697558">
      <w:bodyDiv w:val="1"/>
      <w:marLeft w:val="0"/>
      <w:marRight w:val="0"/>
      <w:marTop w:val="0"/>
      <w:marBottom w:val="0"/>
      <w:divBdr>
        <w:top w:val="none" w:sz="0" w:space="0" w:color="auto"/>
        <w:left w:val="none" w:sz="0" w:space="0" w:color="auto"/>
        <w:bottom w:val="none" w:sz="0" w:space="0" w:color="auto"/>
        <w:right w:val="none" w:sz="0" w:space="0" w:color="auto"/>
      </w:divBdr>
      <w:divsChild>
        <w:div w:id="1514033342">
          <w:marLeft w:val="0"/>
          <w:marRight w:val="0"/>
          <w:marTop w:val="0"/>
          <w:marBottom w:val="0"/>
          <w:divBdr>
            <w:top w:val="none" w:sz="0" w:space="0" w:color="auto"/>
            <w:left w:val="none" w:sz="0" w:space="0" w:color="auto"/>
            <w:bottom w:val="none" w:sz="0" w:space="0" w:color="auto"/>
            <w:right w:val="none" w:sz="0" w:space="0" w:color="auto"/>
          </w:divBdr>
        </w:div>
        <w:div w:id="900099205">
          <w:marLeft w:val="0"/>
          <w:marRight w:val="0"/>
          <w:marTop w:val="0"/>
          <w:marBottom w:val="0"/>
          <w:divBdr>
            <w:top w:val="none" w:sz="0" w:space="0" w:color="auto"/>
            <w:left w:val="none" w:sz="0" w:space="0" w:color="auto"/>
            <w:bottom w:val="none" w:sz="0" w:space="0" w:color="auto"/>
            <w:right w:val="none" w:sz="0" w:space="0" w:color="auto"/>
          </w:divBdr>
        </w:div>
      </w:divsChild>
    </w:div>
    <w:div w:id="1611235075">
      <w:bodyDiv w:val="1"/>
      <w:marLeft w:val="0"/>
      <w:marRight w:val="0"/>
      <w:marTop w:val="0"/>
      <w:marBottom w:val="0"/>
      <w:divBdr>
        <w:top w:val="none" w:sz="0" w:space="0" w:color="auto"/>
        <w:left w:val="none" w:sz="0" w:space="0" w:color="auto"/>
        <w:bottom w:val="none" w:sz="0" w:space="0" w:color="auto"/>
        <w:right w:val="none" w:sz="0" w:space="0" w:color="auto"/>
      </w:divBdr>
    </w:div>
    <w:div w:id="1636444069">
      <w:bodyDiv w:val="1"/>
      <w:marLeft w:val="0"/>
      <w:marRight w:val="0"/>
      <w:marTop w:val="0"/>
      <w:marBottom w:val="0"/>
      <w:divBdr>
        <w:top w:val="none" w:sz="0" w:space="0" w:color="auto"/>
        <w:left w:val="none" w:sz="0" w:space="0" w:color="auto"/>
        <w:bottom w:val="none" w:sz="0" w:space="0" w:color="auto"/>
        <w:right w:val="none" w:sz="0" w:space="0" w:color="auto"/>
      </w:divBdr>
    </w:div>
    <w:div w:id="1677685040">
      <w:bodyDiv w:val="1"/>
      <w:marLeft w:val="0"/>
      <w:marRight w:val="0"/>
      <w:marTop w:val="0"/>
      <w:marBottom w:val="0"/>
      <w:divBdr>
        <w:top w:val="none" w:sz="0" w:space="0" w:color="auto"/>
        <w:left w:val="none" w:sz="0" w:space="0" w:color="auto"/>
        <w:bottom w:val="none" w:sz="0" w:space="0" w:color="auto"/>
        <w:right w:val="none" w:sz="0" w:space="0" w:color="auto"/>
      </w:divBdr>
    </w:div>
    <w:div w:id="1697540921">
      <w:bodyDiv w:val="1"/>
      <w:marLeft w:val="0"/>
      <w:marRight w:val="0"/>
      <w:marTop w:val="0"/>
      <w:marBottom w:val="0"/>
      <w:divBdr>
        <w:top w:val="none" w:sz="0" w:space="0" w:color="auto"/>
        <w:left w:val="none" w:sz="0" w:space="0" w:color="auto"/>
        <w:bottom w:val="none" w:sz="0" w:space="0" w:color="auto"/>
        <w:right w:val="none" w:sz="0" w:space="0" w:color="auto"/>
      </w:divBdr>
    </w:div>
    <w:div w:id="1698963136">
      <w:bodyDiv w:val="1"/>
      <w:marLeft w:val="0"/>
      <w:marRight w:val="0"/>
      <w:marTop w:val="0"/>
      <w:marBottom w:val="0"/>
      <w:divBdr>
        <w:top w:val="none" w:sz="0" w:space="0" w:color="auto"/>
        <w:left w:val="none" w:sz="0" w:space="0" w:color="auto"/>
        <w:bottom w:val="none" w:sz="0" w:space="0" w:color="auto"/>
        <w:right w:val="none" w:sz="0" w:space="0" w:color="auto"/>
      </w:divBdr>
    </w:div>
    <w:div w:id="1740789127">
      <w:bodyDiv w:val="1"/>
      <w:marLeft w:val="0"/>
      <w:marRight w:val="0"/>
      <w:marTop w:val="0"/>
      <w:marBottom w:val="0"/>
      <w:divBdr>
        <w:top w:val="none" w:sz="0" w:space="0" w:color="auto"/>
        <w:left w:val="none" w:sz="0" w:space="0" w:color="auto"/>
        <w:bottom w:val="none" w:sz="0" w:space="0" w:color="auto"/>
        <w:right w:val="none" w:sz="0" w:space="0" w:color="auto"/>
      </w:divBdr>
      <w:divsChild>
        <w:div w:id="874924279">
          <w:marLeft w:val="0"/>
          <w:marRight w:val="0"/>
          <w:marTop w:val="0"/>
          <w:marBottom w:val="0"/>
          <w:divBdr>
            <w:top w:val="none" w:sz="0" w:space="0" w:color="auto"/>
            <w:left w:val="none" w:sz="0" w:space="0" w:color="auto"/>
            <w:bottom w:val="none" w:sz="0" w:space="0" w:color="auto"/>
            <w:right w:val="none" w:sz="0" w:space="0" w:color="auto"/>
          </w:divBdr>
        </w:div>
        <w:div w:id="1514341183">
          <w:marLeft w:val="0"/>
          <w:marRight w:val="0"/>
          <w:marTop w:val="0"/>
          <w:marBottom w:val="0"/>
          <w:divBdr>
            <w:top w:val="none" w:sz="0" w:space="0" w:color="auto"/>
            <w:left w:val="none" w:sz="0" w:space="0" w:color="auto"/>
            <w:bottom w:val="none" w:sz="0" w:space="0" w:color="auto"/>
            <w:right w:val="none" w:sz="0" w:space="0" w:color="auto"/>
          </w:divBdr>
        </w:div>
        <w:div w:id="570775442">
          <w:marLeft w:val="0"/>
          <w:marRight w:val="0"/>
          <w:marTop w:val="0"/>
          <w:marBottom w:val="0"/>
          <w:divBdr>
            <w:top w:val="none" w:sz="0" w:space="0" w:color="auto"/>
            <w:left w:val="none" w:sz="0" w:space="0" w:color="auto"/>
            <w:bottom w:val="none" w:sz="0" w:space="0" w:color="auto"/>
            <w:right w:val="none" w:sz="0" w:space="0" w:color="auto"/>
          </w:divBdr>
        </w:div>
        <w:div w:id="571047177">
          <w:marLeft w:val="0"/>
          <w:marRight w:val="0"/>
          <w:marTop w:val="0"/>
          <w:marBottom w:val="0"/>
          <w:divBdr>
            <w:top w:val="none" w:sz="0" w:space="0" w:color="auto"/>
            <w:left w:val="none" w:sz="0" w:space="0" w:color="auto"/>
            <w:bottom w:val="none" w:sz="0" w:space="0" w:color="auto"/>
            <w:right w:val="none" w:sz="0" w:space="0" w:color="auto"/>
          </w:divBdr>
        </w:div>
      </w:divsChild>
    </w:div>
    <w:div w:id="1743982575">
      <w:bodyDiv w:val="1"/>
      <w:marLeft w:val="0"/>
      <w:marRight w:val="0"/>
      <w:marTop w:val="0"/>
      <w:marBottom w:val="0"/>
      <w:divBdr>
        <w:top w:val="none" w:sz="0" w:space="0" w:color="auto"/>
        <w:left w:val="none" w:sz="0" w:space="0" w:color="auto"/>
        <w:bottom w:val="none" w:sz="0" w:space="0" w:color="auto"/>
        <w:right w:val="none" w:sz="0" w:space="0" w:color="auto"/>
      </w:divBdr>
    </w:div>
    <w:div w:id="1791167791">
      <w:bodyDiv w:val="1"/>
      <w:marLeft w:val="0"/>
      <w:marRight w:val="0"/>
      <w:marTop w:val="0"/>
      <w:marBottom w:val="0"/>
      <w:divBdr>
        <w:top w:val="none" w:sz="0" w:space="0" w:color="auto"/>
        <w:left w:val="none" w:sz="0" w:space="0" w:color="auto"/>
        <w:bottom w:val="none" w:sz="0" w:space="0" w:color="auto"/>
        <w:right w:val="none" w:sz="0" w:space="0" w:color="auto"/>
      </w:divBdr>
    </w:div>
    <w:div w:id="1799952593">
      <w:bodyDiv w:val="1"/>
      <w:marLeft w:val="0"/>
      <w:marRight w:val="0"/>
      <w:marTop w:val="0"/>
      <w:marBottom w:val="0"/>
      <w:divBdr>
        <w:top w:val="none" w:sz="0" w:space="0" w:color="auto"/>
        <w:left w:val="none" w:sz="0" w:space="0" w:color="auto"/>
        <w:bottom w:val="none" w:sz="0" w:space="0" w:color="auto"/>
        <w:right w:val="none" w:sz="0" w:space="0" w:color="auto"/>
      </w:divBdr>
    </w:div>
    <w:div w:id="1818568287">
      <w:bodyDiv w:val="1"/>
      <w:marLeft w:val="0"/>
      <w:marRight w:val="0"/>
      <w:marTop w:val="0"/>
      <w:marBottom w:val="0"/>
      <w:divBdr>
        <w:top w:val="none" w:sz="0" w:space="0" w:color="auto"/>
        <w:left w:val="none" w:sz="0" w:space="0" w:color="auto"/>
        <w:bottom w:val="none" w:sz="0" w:space="0" w:color="auto"/>
        <w:right w:val="none" w:sz="0" w:space="0" w:color="auto"/>
      </w:divBdr>
    </w:div>
    <w:div w:id="1820537993">
      <w:bodyDiv w:val="1"/>
      <w:marLeft w:val="0"/>
      <w:marRight w:val="0"/>
      <w:marTop w:val="0"/>
      <w:marBottom w:val="0"/>
      <w:divBdr>
        <w:top w:val="none" w:sz="0" w:space="0" w:color="auto"/>
        <w:left w:val="none" w:sz="0" w:space="0" w:color="auto"/>
        <w:bottom w:val="none" w:sz="0" w:space="0" w:color="auto"/>
        <w:right w:val="none" w:sz="0" w:space="0" w:color="auto"/>
      </w:divBdr>
      <w:divsChild>
        <w:div w:id="1232540829">
          <w:marLeft w:val="0"/>
          <w:marRight w:val="0"/>
          <w:marTop w:val="0"/>
          <w:marBottom w:val="0"/>
          <w:divBdr>
            <w:top w:val="none" w:sz="0" w:space="0" w:color="auto"/>
            <w:left w:val="none" w:sz="0" w:space="0" w:color="auto"/>
            <w:bottom w:val="none" w:sz="0" w:space="0" w:color="auto"/>
            <w:right w:val="none" w:sz="0" w:space="0" w:color="auto"/>
          </w:divBdr>
          <w:divsChild>
            <w:div w:id="819423421">
              <w:marLeft w:val="0"/>
              <w:marRight w:val="0"/>
              <w:marTop w:val="0"/>
              <w:marBottom w:val="0"/>
              <w:divBdr>
                <w:top w:val="none" w:sz="0" w:space="0" w:color="auto"/>
                <w:left w:val="none" w:sz="0" w:space="0" w:color="auto"/>
                <w:bottom w:val="none" w:sz="0" w:space="0" w:color="auto"/>
                <w:right w:val="none" w:sz="0" w:space="0" w:color="auto"/>
              </w:divBdr>
              <w:divsChild>
                <w:div w:id="1274051241">
                  <w:marLeft w:val="0"/>
                  <w:marRight w:val="0"/>
                  <w:marTop w:val="0"/>
                  <w:marBottom w:val="0"/>
                  <w:divBdr>
                    <w:top w:val="none" w:sz="0" w:space="0" w:color="auto"/>
                    <w:left w:val="none" w:sz="0" w:space="0" w:color="auto"/>
                    <w:bottom w:val="none" w:sz="0" w:space="0" w:color="auto"/>
                    <w:right w:val="none" w:sz="0" w:space="0" w:color="auto"/>
                  </w:divBdr>
                  <w:divsChild>
                    <w:div w:id="141698236">
                      <w:marLeft w:val="210"/>
                      <w:marRight w:val="0"/>
                      <w:marTop w:val="0"/>
                      <w:marBottom w:val="0"/>
                      <w:divBdr>
                        <w:top w:val="none" w:sz="0" w:space="0" w:color="auto"/>
                        <w:left w:val="none" w:sz="0" w:space="0" w:color="auto"/>
                        <w:bottom w:val="none" w:sz="0" w:space="0" w:color="auto"/>
                        <w:right w:val="none" w:sz="0" w:space="0" w:color="auto"/>
                      </w:divBdr>
                      <w:divsChild>
                        <w:div w:id="90712504">
                          <w:marLeft w:val="0"/>
                          <w:marRight w:val="0"/>
                          <w:marTop w:val="0"/>
                          <w:marBottom w:val="0"/>
                          <w:divBdr>
                            <w:top w:val="none" w:sz="0" w:space="0" w:color="auto"/>
                            <w:left w:val="none" w:sz="0" w:space="0" w:color="auto"/>
                            <w:bottom w:val="none" w:sz="0" w:space="0" w:color="auto"/>
                            <w:right w:val="none" w:sz="0" w:space="0" w:color="auto"/>
                          </w:divBdr>
                        </w:div>
                      </w:divsChild>
                    </w:div>
                    <w:div w:id="1925070269">
                      <w:marLeft w:val="960"/>
                      <w:marRight w:val="0"/>
                      <w:marTop w:val="0"/>
                      <w:marBottom w:val="0"/>
                      <w:divBdr>
                        <w:top w:val="none" w:sz="0" w:space="0" w:color="auto"/>
                        <w:left w:val="none" w:sz="0" w:space="0" w:color="auto"/>
                        <w:bottom w:val="none" w:sz="0" w:space="0" w:color="auto"/>
                        <w:right w:val="none" w:sz="0" w:space="0" w:color="auto"/>
                      </w:divBdr>
                      <w:divsChild>
                        <w:div w:id="176041157">
                          <w:marLeft w:val="0"/>
                          <w:marRight w:val="0"/>
                          <w:marTop w:val="30"/>
                          <w:marBottom w:val="0"/>
                          <w:divBdr>
                            <w:top w:val="none" w:sz="0" w:space="0" w:color="auto"/>
                            <w:left w:val="none" w:sz="0" w:space="0" w:color="auto"/>
                            <w:bottom w:val="none" w:sz="0" w:space="0" w:color="auto"/>
                            <w:right w:val="none" w:sz="0" w:space="0" w:color="auto"/>
                          </w:divBdr>
                        </w:div>
                        <w:div w:id="304046589">
                          <w:marLeft w:val="0"/>
                          <w:marRight w:val="0"/>
                          <w:marTop w:val="30"/>
                          <w:marBottom w:val="0"/>
                          <w:divBdr>
                            <w:top w:val="none" w:sz="0" w:space="0" w:color="auto"/>
                            <w:left w:val="none" w:sz="0" w:space="0" w:color="auto"/>
                            <w:bottom w:val="none" w:sz="0" w:space="0" w:color="auto"/>
                            <w:right w:val="none" w:sz="0" w:space="0" w:color="auto"/>
                          </w:divBdr>
                        </w:div>
                        <w:div w:id="515458170">
                          <w:marLeft w:val="0"/>
                          <w:marRight w:val="0"/>
                          <w:marTop w:val="30"/>
                          <w:marBottom w:val="0"/>
                          <w:divBdr>
                            <w:top w:val="none" w:sz="0" w:space="0" w:color="auto"/>
                            <w:left w:val="none" w:sz="0" w:space="0" w:color="auto"/>
                            <w:bottom w:val="none" w:sz="0" w:space="0" w:color="auto"/>
                            <w:right w:val="none" w:sz="0" w:space="0" w:color="auto"/>
                          </w:divBdr>
                        </w:div>
                        <w:div w:id="539321409">
                          <w:marLeft w:val="0"/>
                          <w:marRight w:val="0"/>
                          <w:marTop w:val="30"/>
                          <w:marBottom w:val="0"/>
                          <w:divBdr>
                            <w:top w:val="none" w:sz="0" w:space="0" w:color="auto"/>
                            <w:left w:val="none" w:sz="0" w:space="0" w:color="auto"/>
                            <w:bottom w:val="none" w:sz="0" w:space="0" w:color="auto"/>
                            <w:right w:val="none" w:sz="0" w:space="0" w:color="auto"/>
                          </w:divBdr>
                        </w:div>
                        <w:div w:id="717171475">
                          <w:marLeft w:val="0"/>
                          <w:marRight w:val="0"/>
                          <w:marTop w:val="30"/>
                          <w:marBottom w:val="0"/>
                          <w:divBdr>
                            <w:top w:val="none" w:sz="0" w:space="0" w:color="auto"/>
                            <w:left w:val="none" w:sz="0" w:space="0" w:color="auto"/>
                            <w:bottom w:val="none" w:sz="0" w:space="0" w:color="auto"/>
                            <w:right w:val="none" w:sz="0" w:space="0" w:color="auto"/>
                          </w:divBdr>
                        </w:div>
                        <w:div w:id="1064566920">
                          <w:marLeft w:val="0"/>
                          <w:marRight w:val="0"/>
                          <w:marTop w:val="30"/>
                          <w:marBottom w:val="0"/>
                          <w:divBdr>
                            <w:top w:val="none" w:sz="0" w:space="0" w:color="auto"/>
                            <w:left w:val="none" w:sz="0" w:space="0" w:color="auto"/>
                            <w:bottom w:val="none" w:sz="0" w:space="0" w:color="auto"/>
                            <w:right w:val="none" w:sz="0" w:space="0" w:color="auto"/>
                          </w:divBdr>
                        </w:div>
                        <w:div w:id="1313557402">
                          <w:marLeft w:val="0"/>
                          <w:marRight w:val="0"/>
                          <w:marTop w:val="30"/>
                          <w:marBottom w:val="0"/>
                          <w:divBdr>
                            <w:top w:val="none" w:sz="0" w:space="0" w:color="auto"/>
                            <w:left w:val="none" w:sz="0" w:space="0" w:color="auto"/>
                            <w:bottom w:val="none" w:sz="0" w:space="0" w:color="auto"/>
                            <w:right w:val="none" w:sz="0" w:space="0" w:color="auto"/>
                          </w:divBdr>
                        </w:div>
                        <w:div w:id="1768966280">
                          <w:marLeft w:val="0"/>
                          <w:marRight w:val="0"/>
                          <w:marTop w:val="30"/>
                          <w:marBottom w:val="0"/>
                          <w:divBdr>
                            <w:top w:val="none" w:sz="0" w:space="0" w:color="auto"/>
                            <w:left w:val="none" w:sz="0" w:space="0" w:color="auto"/>
                            <w:bottom w:val="none" w:sz="0" w:space="0" w:color="auto"/>
                            <w:right w:val="none" w:sz="0" w:space="0" w:color="auto"/>
                          </w:divBdr>
                        </w:div>
                        <w:div w:id="2000890222">
                          <w:marLeft w:val="0"/>
                          <w:marRight w:val="0"/>
                          <w:marTop w:val="30"/>
                          <w:marBottom w:val="0"/>
                          <w:divBdr>
                            <w:top w:val="none" w:sz="0" w:space="0" w:color="auto"/>
                            <w:left w:val="none" w:sz="0" w:space="0" w:color="auto"/>
                            <w:bottom w:val="none" w:sz="0" w:space="0" w:color="auto"/>
                            <w:right w:val="none" w:sz="0" w:space="0" w:color="auto"/>
                          </w:divBdr>
                        </w:div>
                      </w:divsChild>
                    </w:div>
                  </w:divsChild>
                </w:div>
                <w:div w:id="2019191807">
                  <w:marLeft w:val="0"/>
                  <w:marRight w:val="0"/>
                  <w:marTop w:val="0"/>
                  <w:marBottom w:val="0"/>
                  <w:divBdr>
                    <w:top w:val="single" w:sz="6" w:space="0" w:color="DADCE0"/>
                    <w:left w:val="none" w:sz="0" w:space="0" w:color="auto"/>
                    <w:bottom w:val="single" w:sz="6" w:space="0" w:color="DADCE0"/>
                    <w:right w:val="none" w:sz="0" w:space="0" w:color="auto"/>
                  </w:divBdr>
                  <w:divsChild>
                    <w:div w:id="351077780">
                      <w:marLeft w:val="0"/>
                      <w:marRight w:val="390"/>
                      <w:marTop w:val="0"/>
                      <w:marBottom w:val="0"/>
                      <w:divBdr>
                        <w:top w:val="none" w:sz="0" w:space="0" w:color="auto"/>
                        <w:left w:val="none" w:sz="0" w:space="0" w:color="auto"/>
                        <w:bottom w:val="none" w:sz="0" w:space="0" w:color="auto"/>
                        <w:right w:val="none" w:sz="0" w:space="0" w:color="auto"/>
                      </w:divBdr>
                      <w:divsChild>
                        <w:div w:id="1738671562">
                          <w:marLeft w:val="0"/>
                          <w:marRight w:val="0"/>
                          <w:marTop w:val="0"/>
                          <w:marBottom w:val="0"/>
                          <w:divBdr>
                            <w:top w:val="single" w:sz="24" w:space="0" w:color="E5E5E5"/>
                            <w:left w:val="none" w:sz="0" w:space="0" w:color="auto"/>
                            <w:bottom w:val="single" w:sz="24" w:space="0" w:color="EBEBEB"/>
                            <w:right w:val="none" w:sz="0" w:space="0" w:color="auto"/>
                          </w:divBdr>
                          <w:divsChild>
                            <w:div w:id="133593">
                              <w:marLeft w:val="15"/>
                              <w:marRight w:val="15"/>
                              <w:marTop w:val="90"/>
                              <w:marBottom w:val="90"/>
                              <w:divBdr>
                                <w:top w:val="single" w:sz="6" w:space="0" w:color="auto"/>
                                <w:left w:val="single" w:sz="6" w:space="0" w:color="auto"/>
                                <w:bottom w:val="single" w:sz="6" w:space="0" w:color="auto"/>
                                <w:right w:val="single" w:sz="6" w:space="0" w:color="auto"/>
                              </w:divBdr>
                              <w:divsChild>
                                <w:div w:id="1954484028">
                                  <w:marLeft w:val="0"/>
                                  <w:marRight w:val="0"/>
                                  <w:marTop w:val="0"/>
                                  <w:marBottom w:val="0"/>
                                  <w:divBdr>
                                    <w:top w:val="none" w:sz="0" w:space="0" w:color="auto"/>
                                    <w:left w:val="none" w:sz="0" w:space="0" w:color="auto"/>
                                    <w:bottom w:val="none" w:sz="0" w:space="0" w:color="auto"/>
                                    <w:right w:val="none" w:sz="0" w:space="0" w:color="auto"/>
                                  </w:divBdr>
                                  <w:divsChild>
                                    <w:div w:id="1178959217">
                                      <w:marLeft w:val="15"/>
                                      <w:marRight w:val="15"/>
                                      <w:marTop w:val="0"/>
                                      <w:marBottom w:val="0"/>
                                      <w:divBdr>
                                        <w:top w:val="none" w:sz="0" w:space="0" w:color="auto"/>
                                        <w:left w:val="none" w:sz="0" w:space="0" w:color="auto"/>
                                        <w:bottom w:val="none" w:sz="0" w:space="0" w:color="auto"/>
                                        <w:right w:val="none" w:sz="0" w:space="0" w:color="auto"/>
                                      </w:divBdr>
                                      <w:divsChild>
                                        <w:div w:id="452018613">
                                          <w:marLeft w:val="6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 w:id="734864663">
                              <w:marLeft w:val="60"/>
                              <w:marRight w:val="60"/>
                              <w:marTop w:val="135"/>
                              <w:marBottom w:val="135"/>
                              <w:divBdr>
                                <w:top w:val="none" w:sz="0" w:space="0" w:color="auto"/>
                                <w:left w:val="single" w:sz="6" w:space="0" w:color="DADCE0"/>
                                <w:bottom w:val="none" w:sz="0" w:space="0" w:color="auto"/>
                                <w:right w:val="none" w:sz="0" w:space="0" w:color="auto"/>
                              </w:divBdr>
                            </w:div>
                            <w:div w:id="846555336">
                              <w:marLeft w:val="15"/>
                              <w:marRight w:val="15"/>
                              <w:marTop w:val="90"/>
                              <w:marBottom w:val="90"/>
                              <w:divBdr>
                                <w:top w:val="single" w:sz="6" w:space="0" w:color="auto"/>
                                <w:left w:val="single" w:sz="6" w:space="0" w:color="auto"/>
                                <w:bottom w:val="single" w:sz="6" w:space="0" w:color="auto"/>
                                <w:right w:val="single" w:sz="6" w:space="0" w:color="auto"/>
                              </w:divBdr>
                              <w:divsChild>
                                <w:div w:id="865367209">
                                  <w:marLeft w:val="0"/>
                                  <w:marRight w:val="0"/>
                                  <w:marTop w:val="0"/>
                                  <w:marBottom w:val="0"/>
                                  <w:divBdr>
                                    <w:top w:val="none" w:sz="0" w:space="0" w:color="auto"/>
                                    <w:left w:val="none" w:sz="0" w:space="0" w:color="auto"/>
                                    <w:bottom w:val="none" w:sz="0" w:space="0" w:color="auto"/>
                                    <w:right w:val="none" w:sz="0" w:space="0" w:color="auto"/>
                                  </w:divBdr>
                                  <w:divsChild>
                                    <w:div w:id="707413438">
                                      <w:marLeft w:val="0"/>
                                      <w:marRight w:val="15"/>
                                      <w:marTop w:val="0"/>
                                      <w:marBottom w:val="0"/>
                                      <w:divBdr>
                                        <w:top w:val="none" w:sz="0" w:space="0" w:color="auto"/>
                                        <w:left w:val="none" w:sz="0" w:space="0" w:color="auto"/>
                                        <w:bottom w:val="none" w:sz="0" w:space="0" w:color="auto"/>
                                        <w:right w:val="none" w:sz="0" w:space="0" w:color="auto"/>
                                      </w:divBdr>
                                      <w:divsChild>
                                        <w:div w:id="99763483">
                                          <w:marLeft w:val="15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6491915">
                              <w:marLeft w:val="60"/>
                              <w:marRight w:val="60"/>
                              <w:marTop w:val="135"/>
                              <w:marBottom w:val="135"/>
                              <w:divBdr>
                                <w:top w:val="none" w:sz="0" w:space="0" w:color="auto"/>
                                <w:left w:val="single" w:sz="6" w:space="0" w:color="DADCE0"/>
                                <w:bottom w:val="none" w:sz="0" w:space="0" w:color="auto"/>
                                <w:right w:val="none" w:sz="0" w:space="0" w:color="auto"/>
                              </w:divBdr>
                            </w:div>
                            <w:div w:id="1113863595">
                              <w:marLeft w:val="60"/>
                              <w:marRight w:val="60"/>
                              <w:marTop w:val="135"/>
                              <w:marBottom w:val="135"/>
                              <w:divBdr>
                                <w:top w:val="none" w:sz="0" w:space="0" w:color="auto"/>
                                <w:left w:val="single" w:sz="6" w:space="0" w:color="DADCE0"/>
                                <w:bottom w:val="none" w:sz="0" w:space="0" w:color="auto"/>
                                <w:right w:val="none" w:sz="0" w:space="0" w:color="auto"/>
                              </w:divBdr>
                            </w:div>
                            <w:div w:id="1352803900">
                              <w:marLeft w:val="15"/>
                              <w:marRight w:val="15"/>
                              <w:marTop w:val="90"/>
                              <w:marBottom w:val="90"/>
                              <w:divBdr>
                                <w:top w:val="single" w:sz="6" w:space="0" w:color="auto"/>
                                <w:left w:val="single" w:sz="6" w:space="0" w:color="auto"/>
                                <w:bottom w:val="single" w:sz="6" w:space="0" w:color="auto"/>
                                <w:right w:val="single" w:sz="6" w:space="0" w:color="auto"/>
                              </w:divBdr>
                              <w:divsChild>
                                <w:div w:id="1880504773">
                                  <w:marLeft w:val="0"/>
                                  <w:marRight w:val="0"/>
                                  <w:marTop w:val="0"/>
                                  <w:marBottom w:val="0"/>
                                  <w:divBdr>
                                    <w:top w:val="none" w:sz="0" w:space="0" w:color="auto"/>
                                    <w:left w:val="none" w:sz="0" w:space="0" w:color="auto"/>
                                    <w:bottom w:val="none" w:sz="0" w:space="0" w:color="auto"/>
                                    <w:right w:val="none" w:sz="0" w:space="0" w:color="auto"/>
                                  </w:divBdr>
                                  <w:divsChild>
                                    <w:div w:id="2049136539">
                                      <w:marLeft w:val="15"/>
                                      <w:marRight w:val="15"/>
                                      <w:marTop w:val="0"/>
                                      <w:marBottom w:val="0"/>
                                      <w:divBdr>
                                        <w:top w:val="none" w:sz="0" w:space="0" w:color="auto"/>
                                        <w:left w:val="none" w:sz="0" w:space="0" w:color="auto"/>
                                        <w:bottom w:val="none" w:sz="0" w:space="0" w:color="auto"/>
                                        <w:right w:val="none" w:sz="0" w:space="0" w:color="auto"/>
                                      </w:divBdr>
                                      <w:divsChild>
                                        <w:div w:id="1087003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850489">
                              <w:marLeft w:val="15"/>
                              <w:marRight w:val="15"/>
                              <w:marTop w:val="90"/>
                              <w:marBottom w:val="90"/>
                              <w:divBdr>
                                <w:top w:val="single" w:sz="6" w:space="0" w:color="auto"/>
                                <w:left w:val="single" w:sz="6" w:space="0" w:color="auto"/>
                                <w:bottom w:val="single" w:sz="6" w:space="0" w:color="auto"/>
                                <w:right w:val="single" w:sz="6" w:space="0" w:color="auto"/>
                              </w:divBdr>
                              <w:divsChild>
                                <w:div w:id="744380461">
                                  <w:marLeft w:val="0"/>
                                  <w:marRight w:val="0"/>
                                  <w:marTop w:val="0"/>
                                  <w:marBottom w:val="0"/>
                                  <w:divBdr>
                                    <w:top w:val="none" w:sz="0" w:space="0" w:color="auto"/>
                                    <w:left w:val="none" w:sz="0" w:space="0" w:color="auto"/>
                                    <w:bottom w:val="none" w:sz="0" w:space="0" w:color="auto"/>
                                    <w:right w:val="none" w:sz="0" w:space="0" w:color="auto"/>
                                  </w:divBdr>
                                </w:div>
                              </w:divsChild>
                            </w:div>
                            <w:div w:id="1525292379">
                              <w:marLeft w:val="15"/>
                              <w:marRight w:val="15"/>
                              <w:marTop w:val="90"/>
                              <w:marBottom w:val="90"/>
                              <w:divBdr>
                                <w:top w:val="single" w:sz="6" w:space="0" w:color="auto"/>
                                <w:left w:val="single" w:sz="6" w:space="0" w:color="auto"/>
                                <w:bottom w:val="single" w:sz="6" w:space="0" w:color="auto"/>
                                <w:right w:val="single" w:sz="6" w:space="0" w:color="auto"/>
                              </w:divBdr>
                              <w:divsChild>
                                <w:div w:id="2039768163">
                                  <w:marLeft w:val="0"/>
                                  <w:marRight w:val="0"/>
                                  <w:marTop w:val="0"/>
                                  <w:marBottom w:val="0"/>
                                  <w:divBdr>
                                    <w:top w:val="none" w:sz="0" w:space="0" w:color="auto"/>
                                    <w:left w:val="none" w:sz="0" w:space="0" w:color="auto"/>
                                    <w:bottom w:val="none" w:sz="0" w:space="0" w:color="auto"/>
                                    <w:right w:val="none" w:sz="0" w:space="0" w:color="auto"/>
                                  </w:divBdr>
                                </w:div>
                              </w:divsChild>
                            </w:div>
                            <w:div w:id="1607151574">
                              <w:marLeft w:val="60"/>
                              <w:marRight w:val="60"/>
                              <w:marTop w:val="135"/>
                              <w:marBottom w:val="135"/>
                              <w:divBdr>
                                <w:top w:val="none" w:sz="0" w:space="0" w:color="auto"/>
                                <w:left w:val="single" w:sz="6" w:space="0" w:color="DADCE0"/>
                                <w:bottom w:val="none" w:sz="0" w:space="0" w:color="auto"/>
                                <w:right w:val="none" w:sz="0" w:space="0" w:color="auto"/>
                              </w:divBdr>
                            </w:div>
                            <w:div w:id="1719476614">
                              <w:marLeft w:val="60"/>
                              <w:marRight w:val="60"/>
                              <w:marTop w:val="135"/>
                              <w:marBottom w:val="135"/>
                              <w:divBdr>
                                <w:top w:val="none" w:sz="0" w:space="0" w:color="auto"/>
                                <w:left w:val="single" w:sz="6" w:space="0" w:color="DADCE0"/>
                                <w:bottom w:val="none" w:sz="0" w:space="0" w:color="auto"/>
                                <w:right w:val="none" w:sz="0" w:space="0" w:color="auto"/>
                              </w:divBdr>
                            </w:div>
                            <w:div w:id="1808085933">
                              <w:marLeft w:val="60"/>
                              <w:marRight w:val="60"/>
                              <w:marTop w:val="135"/>
                              <w:marBottom w:val="135"/>
                              <w:divBdr>
                                <w:top w:val="none" w:sz="0" w:space="0" w:color="auto"/>
                                <w:left w:val="single" w:sz="6" w:space="0" w:color="DADCE0"/>
                                <w:bottom w:val="none" w:sz="0" w:space="0" w:color="auto"/>
                                <w:right w:val="none" w:sz="0" w:space="0" w:color="auto"/>
                              </w:divBdr>
                            </w:div>
                            <w:div w:id="1917282733">
                              <w:marLeft w:val="60"/>
                              <w:marRight w:val="60"/>
                              <w:marTop w:val="135"/>
                              <w:marBottom w:val="135"/>
                              <w:divBdr>
                                <w:top w:val="none" w:sz="0" w:space="0" w:color="auto"/>
                                <w:left w:val="single" w:sz="6" w:space="0" w:color="DADCE0"/>
                                <w:bottom w:val="none" w:sz="0" w:space="0" w:color="auto"/>
                                <w:right w:val="none" w:sz="0" w:space="0" w:color="auto"/>
                              </w:divBdr>
                            </w:div>
                            <w:div w:id="2019379509">
                              <w:marLeft w:val="60"/>
                              <w:marRight w:val="60"/>
                              <w:marTop w:val="135"/>
                              <w:marBottom w:val="135"/>
                              <w:divBdr>
                                <w:top w:val="none" w:sz="0" w:space="0" w:color="auto"/>
                                <w:left w:val="single" w:sz="6" w:space="0" w:color="DADCE0"/>
                                <w:bottom w:val="none" w:sz="0" w:space="0" w:color="auto"/>
                                <w:right w:val="none" w:sz="0" w:space="0" w:color="auto"/>
                              </w:divBdr>
                            </w:div>
                          </w:divsChild>
                        </w:div>
                      </w:divsChild>
                    </w:div>
                  </w:divsChild>
                </w:div>
              </w:divsChild>
            </w:div>
            <w:div w:id="1960601482">
              <w:marLeft w:val="0"/>
              <w:marRight w:val="0"/>
              <w:marTop w:val="0"/>
              <w:marBottom w:val="0"/>
              <w:divBdr>
                <w:top w:val="none" w:sz="0" w:space="0" w:color="auto"/>
                <w:left w:val="none" w:sz="0" w:space="0" w:color="auto"/>
                <w:bottom w:val="none" w:sz="0" w:space="0" w:color="auto"/>
                <w:right w:val="none" w:sz="0" w:space="0" w:color="auto"/>
              </w:divBdr>
              <w:divsChild>
                <w:div w:id="608047328">
                  <w:marLeft w:val="0"/>
                  <w:marRight w:val="0"/>
                  <w:marTop w:val="0"/>
                  <w:marBottom w:val="0"/>
                  <w:divBdr>
                    <w:top w:val="none" w:sz="0" w:space="0" w:color="auto"/>
                    <w:left w:val="none" w:sz="0" w:space="0" w:color="auto"/>
                    <w:bottom w:val="none" w:sz="0" w:space="0" w:color="auto"/>
                    <w:right w:val="none" w:sz="0" w:space="0" w:color="auto"/>
                  </w:divBdr>
                  <w:divsChild>
                    <w:div w:id="1123885032">
                      <w:marLeft w:val="0"/>
                      <w:marRight w:val="0"/>
                      <w:marTop w:val="0"/>
                      <w:marBottom w:val="0"/>
                      <w:divBdr>
                        <w:top w:val="none" w:sz="0" w:space="0" w:color="auto"/>
                        <w:left w:val="none" w:sz="0" w:space="0" w:color="auto"/>
                        <w:bottom w:val="none" w:sz="0" w:space="0" w:color="auto"/>
                        <w:right w:val="none" w:sz="0" w:space="0" w:color="auto"/>
                      </w:divBdr>
                      <w:divsChild>
                        <w:div w:id="1678919602">
                          <w:marLeft w:val="0"/>
                          <w:marRight w:val="0"/>
                          <w:marTop w:val="0"/>
                          <w:marBottom w:val="0"/>
                          <w:divBdr>
                            <w:top w:val="none" w:sz="0" w:space="0" w:color="auto"/>
                            <w:left w:val="none" w:sz="0" w:space="0" w:color="auto"/>
                            <w:bottom w:val="none" w:sz="0" w:space="0" w:color="auto"/>
                            <w:right w:val="none" w:sz="0" w:space="0" w:color="auto"/>
                          </w:divBdr>
                        </w:div>
                        <w:div w:id="1813785598">
                          <w:marLeft w:val="960"/>
                          <w:marRight w:val="0"/>
                          <w:marTop w:val="0"/>
                          <w:marBottom w:val="0"/>
                          <w:divBdr>
                            <w:top w:val="none" w:sz="0" w:space="0" w:color="auto"/>
                            <w:left w:val="none" w:sz="0" w:space="0" w:color="auto"/>
                            <w:bottom w:val="none" w:sz="0" w:space="0" w:color="auto"/>
                            <w:right w:val="none" w:sz="0" w:space="0" w:color="auto"/>
                          </w:divBdr>
                          <w:divsChild>
                            <w:div w:id="188566638">
                              <w:marLeft w:val="0"/>
                              <w:marRight w:val="0"/>
                              <w:marTop w:val="0"/>
                              <w:marBottom w:val="0"/>
                              <w:divBdr>
                                <w:top w:val="none" w:sz="0" w:space="0" w:color="auto"/>
                                <w:left w:val="none" w:sz="0" w:space="0" w:color="auto"/>
                                <w:bottom w:val="none" w:sz="0" w:space="0" w:color="auto"/>
                                <w:right w:val="none" w:sz="0" w:space="0" w:color="auto"/>
                              </w:divBdr>
                              <w:divsChild>
                                <w:div w:id="183712068">
                                  <w:marLeft w:val="0"/>
                                  <w:marRight w:val="0"/>
                                  <w:marTop w:val="0"/>
                                  <w:marBottom w:val="0"/>
                                  <w:divBdr>
                                    <w:top w:val="none" w:sz="0" w:space="0" w:color="auto"/>
                                    <w:left w:val="none" w:sz="0" w:space="0" w:color="auto"/>
                                    <w:bottom w:val="none" w:sz="0" w:space="0" w:color="auto"/>
                                    <w:right w:val="none" w:sz="0" w:space="0" w:color="auto"/>
                                  </w:divBdr>
                                  <w:divsChild>
                                    <w:div w:id="913471653">
                                      <w:marLeft w:val="0"/>
                                      <w:marRight w:val="0"/>
                                      <w:marTop w:val="0"/>
                                      <w:marBottom w:val="0"/>
                                      <w:divBdr>
                                        <w:top w:val="none" w:sz="0" w:space="0" w:color="auto"/>
                                        <w:left w:val="none" w:sz="0" w:space="0" w:color="auto"/>
                                        <w:bottom w:val="none" w:sz="0" w:space="0" w:color="auto"/>
                                        <w:right w:val="none" w:sz="0" w:space="0" w:color="auto"/>
                                      </w:divBdr>
                                      <w:divsChild>
                                        <w:div w:id="633871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3034479">
                              <w:marLeft w:val="0"/>
                              <w:marRight w:val="18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6005553">
              <w:marLeft w:val="0"/>
              <w:marRight w:val="0"/>
              <w:marTop w:val="0"/>
              <w:marBottom w:val="0"/>
              <w:divBdr>
                <w:top w:val="none" w:sz="0" w:space="0" w:color="auto"/>
                <w:left w:val="none" w:sz="0" w:space="0" w:color="auto"/>
                <w:bottom w:val="none" w:sz="0" w:space="0" w:color="auto"/>
                <w:right w:val="none" w:sz="0" w:space="0" w:color="auto"/>
              </w:divBdr>
              <w:divsChild>
                <w:div w:id="1797139342">
                  <w:marLeft w:val="0"/>
                  <w:marRight w:val="0"/>
                  <w:marTop w:val="0"/>
                  <w:marBottom w:val="0"/>
                  <w:divBdr>
                    <w:top w:val="none" w:sz="0" w:space="0" w:color="auto"/>
                    <w:left w:val="none" w:sz="0" w:space="0" w:color="auto"/>
                    <w:bottom w:val="none" w:sz="0" w:space="0" w:color="auto"/>
                    <w:right w:val="none" w:sz="0" w:space="0" w:color="auto"/>
                  </w:divBdr>
                  <w:divsChild>
                    <w:div w:id="1223829623">
                      <w:marLeft w:val="0"/>
                      <w:marRight w:val="0"/>
                      <w:marTop w:val="0"/>
                      <w:marBottom w:val="0"/>
                      <w:divBdr>
                        <w:top w:val="none" w:sz="0" w:space="0" w:color="auto"/>
                        <w:left w:val="none" w:sz="0" w:space="0" w:color="auto"/>
                        <w:bottom w:val="single" w:sz="6" w:space="0" w:color="C0C0C0"/>
                        <w:right w:val="none" w:sz="0" w:space="0" w:color="auto"/>
                      </w:divBdr>
                      <w:divsChild>
                        <w:div w:id="1421678115">
                          <w:marLeft w:val="0"/>
                          <w:marRight w:val="0"/>
                          <w:marTop w:val="0"/>
                          <w:marBottom w:val="0"/>
                          <w:divBdr>
                            <w:top w:val="none" w:sz="0" w:space="0" w:color="auto"/>
                            <w:left w:val="none" w:sz="0" w:space="0" w:color="auto"/>
                            <w:bottom w:val="none" w:sz="0" w:space="0" w:color="auto"/>
                            <w:right w:val="none" w:sz="0" w:space="0" w:color="auto"/>
                          </w:divBdr>
                          <w:divsChild>
                            <w:div w:id="810904926">
                              <w:marLeft w:val="0"/>
                              <w:marRight w:val="0"/>
                              <w:marTop w:val="0"/>
                              <w:marBottom w:val="0"/>
                              <w:divBdr>
                                <w:top w:val="none" w:sz="0" w:space="0" w:color="auto"/>
                                <w:left w:val="none" w:sz="0" w:space="0" w:color="auto"/>
                                <w:bottom w:val="none" w:sz="0" w:space="0" w:color="auto"/>
                                <w:right w:val="none" w:sz="0" w:space="0" w:color="auto"/>
                              </w:divBdr>
                              <w:divsChild>
                                <w:div w:id="1321546046">
                                  <w:marLeft w:val="0"/>
                                  <w:marRight w:val="0"/>
                                  <w:marTop w:val="0"/>
                                  <w:marBottom w:val="0"/>
                                  <w:divBdr>
                                    <w:top w:val="none" w:sz="0" w:space="0" w:color="auto"/>
                                    <w:left w:val="none" w:sz="0" w:space="0" w:color="auto"/>
                                    <w:bottom w:val="none" w:sz="0" w:space="0" w:color="auto"/>
                                    <w:right w:val="none" w:sz="0" w:space="0" w:color="auto"/>
                                  </w:divBdr>
                                  <w:divsChild>
                                    <w:div w:id="1292636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89861544">
          <w:marLeft w:val="0"/>
          <w:marRight w:val="0"/>
          <w:marTop w:val="0"/>
          <w:marBottom w:val="0"/>
          <w:divBdr>
            <w:top w:val="none" w:sz="0" w:space="0" w:color="auto"/>
            <w:left w:val="none" w:sz="0" w:space="0" w:color="auto"/>
            <w:bottom w:val="none" w:sz="0" w:space="0" w:color="auto"/>
            <w:right w:val="none" w:sz="0" w:space="0" w:color="auto"/>
          </w:divBdr>
          <w:divsChild>
            <w:div w:id="1385987230">
              <w:marLeft w:val="0"/>
              <w:marRight w:val="0"/>
              <w:marTop w:val="0"/>
              <w:marBottom w:val="0"/>
              <w:divBdr>
                <w:top w:val="none" w:sz="0" w:space="0" w:color="auto"/>
                <w:left w:val="none" w:sz="0" w:space="0" w:color="auto"/>
                <w:bottom w:val="none" w:sz="0" w:space="0" w:color="auto"/>
                <w:right w:val="none" w:sz="0" w:space="0" w:color="auto"/>
              </w:divBdr>
              <w:divsChild>
                <w:div w:id="688870534">
                  <w:marLeft w:val="0"/>
                  <w:marRight w:val="840"/>
                  <w:marTop w:val="0"/>
                  <w:marBottom w:val="0"/>
                  <w:divBdr>
                    <w:top w:val="none" w:sz="0" w:space="0" w:color="auto"/>
                    <w:left w:val="none" w:sz="0" w:space="0" w:color="auto"/>
                    <w:bottom w:val="none" w:sz="0" w:space="0" w:color="auto"/>
                    <w:right w:val="none" w:sz="0" w:space="0" w:color="auto"/>
                  </w:divBdr>
                  <w:divsChild>
                    <w:div w:id="1703749843">
                      <w:marLeft w:val="0"/>
                      <w:marRight w:val="15"/>
                      <w:marTop w:val="0"/>
                      <w:marBottom w:val="0"/>
                      <w:divBdr>
                        <w:top w:val="none" w:sz="0" w:space="0" w:color="auto"/>
                        <w:left w:val="none" w:sz="0" w:space="0" w:color="auto"/>
                        <w:bottom w:val="none" w:sz="0" w:space="0" w:color="auto"/>
                        <w:right w:val="none" w:sz="0" w:space="0" w:color="auto"/>
                      </w:divBdr>
                      <w:divsChild>
                        <w:div w:id="2028864822">
                          <w:marLeft w:val="0"/>
                          <w:marRight w:val="0"/>
                          <w:marTop w:val="0"/>
                          <w:marBottom w:val="0"/>
                          <w:divBdr>
                            <w:top w:val="none" w:sz="0" w:space="0" w:color="auto"/>
                            <w:left w:val="none" w:sz="0" w:space="0" w:color="auto"/>
                            <w:bottom w:val="none" w:sz="0" w:space="0" w:color="auto"/>
                            <w:right w:val="none" w:sz="0" w:space="0" w:color="auto"/>
                          </w:divBdr>
                          <w:divsChild>
                            <w:div w:id="346950670">
                              <w:marLeft w:val="0"/>
                              <w:marRight w:val="0"/>
                              <w:marTop w:val="0"/>
                              <w:marBottom w:val="0"/>
                              <w:divBdr>
                                <w:top w:val="none" w:sz="0" w:space="0" w:color="auto"/>
                                <w:left w:val="none" w:sz="0" w:space="0" w:color="auto"/>
                                <w:bottom w:val="none" w:sz="0" w:space="0" w:color="auto"/>
                                <w:right w:val="none" w:sz="0" w:space="0" w:color="auto"/>
                              </w:divBdr>
                              <w:divsChild>
                                <w:div w:id="1849909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2945831">
                  <w:marLeft w:val="0"/>
                  <w:marRight w:val="0"/>
                  <w:marTop w:val="0"/>
                  <w:marBottom w:val="0"/>
                  <w:divBdr>
                    <w:top w:val="none" w:sz="0" w:space="0" w:color="auto"/>
                    <w:left w:val="none" w:sz="0" w:space="0" w:color="auto"/>
                    <w:bottom w:val="none" w:sz="0" w:space="0" w:color="auto"/>
                    <w:right w:val="none" w:sz="0" w:space="0" w:color="auto"/>
                  </w:divBdr>
                  <w:divsChild>
                    <w:div w:id="1283923010">
                      <w:marLeft w:val="0"/>
                      <w:marRight w:val="0"/>
                      <w:marTop w:val="0"/>
                      <w:marBottom w:val="0"/>
                      <w:divBdr>
                        <w:top w:val="none" w:sz="0" w:space="0" w:color="auto"/>
                        <w:left w:val="none" w:sz="0" w:space="0" w:color="auto"/>
                        <w:bottom w:val="none" w:sz="0" w:space="0" w:color="auto"/>
                        <w:right w:val="none" w:sz="0" w:space="0" w:color="auto"/>
                      </w:divBdr>
                      <w:divsChild>
                        <w:div w:id="1980763202">
                          <w:marLeft w:val="0"/>
                          <w:marRight w:val="0"/>
                          <w:marTop w:val="0"/>
                          <w:marBottom w:val="0"/>
                          <w:divBdr>
                            <w:top w:val="none" w:sz="0" w:space="0" w:color="auto"/>
                            <w:left w:val="none" w:sz="0" w:space="0" w:color="auto"/>
                            <w:bottom w:val="none" w:sz="0" w:space="0" w:color="auto"/>
                            <w:right w:val="none" w:sz="0" w:space="0" w:color="auto"/>
                          </w:divBdr>
                          <w:divsChild>
                            <w:div w:id="934484013">
                              <w:marLeft w:val="0"/>
                              <w:marRight w:val="0"/>
                              <w:marTop w:val="0"/>
                              <w:marBottom w:val="0"/>
                              <w:divBdr>
                                <w:top w:val="none" w:sz="0" w:space="0" w:color="auto"/>
                                <w:left w:val="none" w:sz="0" w:space="0" w:color="auto"/>
                                <w:bottom w:val="none" w:sz="0" w:space="0" w:color="auto"/>
                                <w:right w:val="none" w:sz="0" w:space="0" w:color="auto"/>
                              </w:divBdr>
                              <w:divsChild>
                                <w:div w:id="820006345">
                                  <w:marLeft w:val="0"/>
                                  <w:marRight w:val="0"/>
                                  <w:marTop w:val="0"/>
                                  <w:marBottom w:val="0"/>
                                  <w:divBdr>
                                    <w:top w:val="none" w:sz="0" w:space="0" w:color="auto"/>
                                    <w:left w:val="none" w:sz="0" w:space="0" w:color="auto"/>
                                    <w:bottom w:val="none" w:sz="0" w:space="0" w:color="auto"/>
                                    <w:right w:val="none" w:sz="0" w:space="0" w:color="auto"/>
                                  </w:divBdr>
                                  <w:divsChild>
                                    <w:div w:id="460419201">
                                      <w:marLeft w:val="0"/>
                                      <w:marRight w:val="0"/>
                                      <w:marTop w:val="0"/>
                                      <w:marBottom w:val="0"/>
                                      <w:divBdr>
                                        <w:top w:val="none" w:sz="0" w:space="0" w:color="auto"/>
                                        <w:left w:val="none" w:sz="0" w:space="0" w:color="auto"/>
                                        <w:bottom w:val="none" w:sz="0" w:space="0" w:color="auto"/>
                                        <w:right w:val="none" w:sz="0" w:space="0" w:color="auto"/>
                                      </w:divBdr>
                                      <w:divsChild>
                                        <w:div w:id="539365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822132">
                              <w:marLeft w:val="0"/>
                              <w:marRight w:val="0"/>
                              <w:marTop w:val="0"/>
                              <w:marBottom w:val="0"/>
                              <w:divBdr>
                                <w:top w:val="none" w:sz="0" w:space="0" w:color="auto"/>
                                <w:left w:val="none" w:sz="0" w:space="0" w:color="auto"/>
                                <w:bottom w:val="none" w:sz="0" w:space="0" w:color="auto"/>
                                <w:right w:val="none" w:sz="0" w:space="0" w:color="auto"/>
                              </w:divBdr>
                              <w:divsChild>
                                <w:div w:id="136455447">
                                  <w:marLeft w:val="0"/>
                                  <w:marRight w:val="0"/>
                                  <w:marTop w:val="0"/>
                                  <w:marBottom w:val="0"/>
                                  <w:divBdr>
                                    <w:top w:val="none" w:sz="0" w:space="0" w:color="auto"/>
                                    <w:left w:val="none" w:sz="0" w:space="0" w:color="auto"/>
                                    <w:bottom w:val="none" w:sz="0" w:space="0" w:color="auto"/>
                                    <w:right w:val="none" w:sz="0" w:space="0" w:color="auto"/>
                                  </w:divBdr>
                                  <w:divsChild>
                                    <w:div w:id="1086878398">
                                      <w:marLeft w:val="0"/>
                                      <w:marRight w:val="0"/>
                                      <w:marTop w:val="0"/>
                                      <w:marBottom w:val="0"/>
                                      <w:divBdr>
                                        <w:top w:val="none" w:sz="0" w:space="0" w:color="auto"/>
                                        <w:left w:val="none" w:sz="0" w:space="0" w:color="auto"/>
                                        <w:bottom w:val="none" w:sz="0" w:space="0" w:color="auto"/>
                                        <w:right w:val="none" w:sz="0" w:space="0" w:color="auto"/>
                                      </w:divBdr>
                                      <w:divsChild>
                                        <w:div w:id="1998149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65605056">
                  <w:marLeft w:val="0"/>
                  <w:marRight w:val="0"/>
                  <w:marTop w:val="0"/>
                  <w:marBottom w:val="0"/>
                  <w:divBdr>
                    <w:top w:val="none" w:sz="0" w:space="0" w:color="auto"/>
                    <w:left w:val="none" w:sz="0" w:space="0" w:color="auto"/>
                    <w:bottom w:val="none" w:sz="0" w:space="0" w:color="auto"/>
                    <w:right w:val="none" w:sz="0" w:space="0" w:color="auto"/>
                  </w:divBdr>
                  <w:divsChild>
                    <w:div w:id="257909441">
                      <w:marLeft w:val="0"/>
                      <w:marRight w:val="0"/>
                      <w:marTop w:val="0"/>
                      <w:marBottom w:val="0"/>
                      <w:divBdr>
                        <w:top w:val="none" w:sz="0" w:space="0" w:color="auto"/>
                        <w:left w:val="none" w:sz="0" w:space="0" w:color="auto"/>
                        <w:bottom w:val="none" w:sz="0" w:space="0" w:color="auto"/>
                        <w:right w:val="none" w:sz="0" w:space="0" w:color="auto"/>
                      </w:divBdr>
                      <w:divsChild>
                        <w:div w:id="124322279">
                          <w:marLeft w:val="30"/>
                          <w:marRight w:val="30"/>
                          <w:marTop w:val="0"/>
                          <w:marBottom w:val="30"/>
                          <w:divBdr>
                            <w:top w:val="none" w:sz="0" w:space="0" w:color="auto"/>
                            <w:left w:val="none" w:sz="0" w:space="0" w:color="auto"/>
                            <w:bottom w:val="none" w:sz="0" w:space="0" w:color="auto"/>
                            <w:right w:val="none" w:sz="0" w:space="0" w:color="auto"/>
                          </w:divBdr>
                          <w:divsChild>
                            <w:div w:id="469904829">
                              <w:marLeft w:val="0"/>
                              <w:marRight w:val="-15"/>
                              <w:marTop w:val="0"/>
                              <w:marBottom w:val="30"/>
                              <w:divBdr>
                                <w:top w:val="single" w:sz="6" w:space="0" w:color="E8EAED"/>
                                <w:left w:val="single" w:sz="6" w:space="12" w:color="E8EAED"/>
                                <w:bottom w:val="none" w:sz="0" w:space="0" w:color="auto"/>
                                <w:right w:val="single" w:sz="6" w:space="9" w:color="E8EAED"/>
                              </w:divBdr>
                              <w:divsChild>
                                <w:div w:id="1682003624">
                                  <w:marLeft w:val="-15"/>
                                  <w:marRight w:val="-15"/>
                                  <w:marTop w:val="0"/>
                                  <w:marBottom w:val="0"/>
                                  <w:divBdr>
                                    <w:top w:val="none" w:sz="0" w:space="0" w:color="E4E4E4"/>
                                    <w:left w:val="none" w:sz="0" w:space="0" w:color="E4E4E4"/>
                                    <w:bottom w:val="none" w:sz="0" w:space="0" w:color="E4E4E4"/>
                                    <w:right w:val="none" w:sz="0" w:space="0" w:color="E4E4E4"/>
                                  </w:divBdr>
                                  <w:divsChild>
                                    <w:div w:id="735905625">
                                      <w:marLeft w:val="0"/>
                                      <w:marRight w:val="0"/>
                                      <w:marTop w:val="0"/>
                                      <w:marBottom w:val="0"/>
                                      <w:divBdr>
                                        <w:top w:val="none" w:sz="0" w:space="0" w:color="auto"/>
                                        <w:left w:val="none" w:sz="0" w:space="0" w:color="auto"/>
                                        <w:bottom w:val="none" w:sz="0" w:space="0" w:color="auto"/>
                                        <w:right w:val="none" w:sz="0" w:space="0" w:color="auto"/>
                                      </w:divBdr>
                                      <w:divsChild>
                                        <w:div w:id="1305619744">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316837225">
                              <w:marLeft w:val="0"/>
                              <w:marRight w:val="-15"/>
                              <w:marTop w:val="0"/>
                              <w:marBottom w:val="30"/>
                              <w:divBdr>
                                <w:top w:val="single" w:sz="6" w:space="0" w:color="E8EAED"/>
                                <w:left w:val="single" w:sz="6" w:space="12" w:color="E8EAED"/>
                                <w:bottom w:val="none" w:sz="0" w:space="0" w:color="auto"/>
                                <w:right w:val="single" w:sz="6" w:space="9" w:color="E8EAED"/>
                              </w:divBdr>
                              <w:divsChild>
                                <w:div w:id="1963153099">
                                  <w:marLeft w:val="-15"/>
                                  <w:marRight w:val="-15"/>
                                  <w:marTop w:val="0"/>
                                  <w:marBottom w:val="0"/>
                                  <w:divBdr>
                                    <w:top w:val="none" w:sz="0" w:space="0" w:color="E4E4E4"/>
                                    <w:left w:val="none" w:sz="0" w:space="0" w:color="E4E4E4"/>
                                    <w:bottom w:val="none" w:sz="0" w:space="0" w:color="E4E4E4"/>
                                    <w:right w:val="none" w:sz="0" w:space="0" w:color="E4E4E4"/>
                                  </w:divBdr>
                                  <w:divsChild>
                                    <w:div w:id="1582182733">
                                      <w:marLeft w:val="0"/>
                                      <w:marRight w:val="0"/>
                                      <w:marTop w:val="0"/>
                                      <w:marBottom w:val="0"/>
                                      <w:divBdr>
                                        <w:top w:val="none" w:sz="0" w:space="0" w:color="auto"/>
                                        <w:left w:val="none" w:sz="0" w:space="0" w:color="auto"/>
                                        <w:bottom w:val="none" w:sz="0" w:space="0" w:color="auto"/>
                                        <w:right w:val="none" w:sz="0" w:space="0" w:color="auto"/>
                                      </w:divBdr>
                                      <w:divsChild>
                                        <w:div w:id="1313487748">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339963681">
                              <w:marLeft w:val="0"/>
                              <w:marRight w:val="-15"/>
                              <w:marTop w:val="0"/>
                              <w:marBottom w:val="30"/>
                              <w:divBdr>
                                <w:top w:val="single" w:sz="6" w:space="0" w:color="E8EAED"/>
                                <w:left w:val="single" w:sz="6" w:space="12" w:color="E8EAED"/>
                                <w:bottom w:val="none" w:sz="0" w:space="0" w:color="auto"/>
                                <w:right w:val="single" w:sz="6" w:space="9" w:color="E8EAED"/>
                              </w:divBdr>
                              <w:divsChild>
                                <w:div w:id="1959411962">
                                  <w:marLeft w:val="-15"/>
                                  <w:marRight w:val="-15"/>
                                  <w:marTop w:val="0"/>
                                  <w:marBottom w:val="0"/>
                                  <w:divBdr>
                                    <w:top w:val="none" w:sz="0" w:space="0" w:color="E4E4E4"/>
                                    <w:left w:val="none" w:sz="0" w:space="0" w:color="E4E4E4"/>
                                    <w:bottom w:val="none" w:sz="0" w:space="0" w:color="E4E4E4"/>
                                    <w:right w:val="none" w:sz="0" w:space="0" w:color="E4E4E4"/>
                                  </w:divBdr>
                                  <w:divsChild>
                                    <w:div w:id="319777175">
                                      <w:marLeft w:val="0"/>
                                      <w:marRight w:val="0"/>
                                      <w:marTop w:val="0"/>
                                      <w:marBottom w:val="0"/>
                                      <w:divBdr>
                                        <w:top w:val="none" w:sz="0" w:space="0" w:color="auto"/>
                                        <w:left w:val="none" w:sz="0" w:space="0" w:color="auto"/>
                                        <w:bottom w:val="none" w:sz="0" w:space="0" w:color="auto"/>
                                        <w:right w:val="none" w:sz="0" w:space="0" w:color="auto"/>
                                      </w:divBdr>
                                      <w:divsChild>
                                        <w:div w:id="901983803">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758139473">
                              <w:marLeft w:val="0"/>
                              <w:marRight w:val="-15"/>
                              <w:marTop w:val="0"/>
                              <w:marBottom w:val="30"/>
                              <w:divBdr>
                                <w:top w:val="single" w:sz="6" w:space="0" w:color="E8EAED"/>
                                <w:left w:val="single" w:sz="6" w:space="12" w:color="E8EAED"/>
                                <w:bottom w:val="none" w:sz="0" w:space="0" w:color="auto"/>
                                <w:right w:val="single" w:sz="6" w:space="9" w:color="E8EAED"/>
                              </w:divBdr>
                              <w:divsChild>
                                <w:div w:id="1539195471">
                                  <w:marLeft w:val="-15"/>
                                  <w:marRight w:val="-15"/>
                                  <w:marTop w:val="0"/>
                                  <w:marBottom w:val="0"/>
                                  <w:divBdr>
                                    <w:top w:val="none" w:sz="0" w:space="0" w:color="E4E4E4"/>
                                    <w:left w:val="none" w:sz="0" w:space="0" w:color="E4E4E4"/>
                                    <w:bottom w:val="none" w:sz="0" w:space="0" w:color="E4E4E4"/>
                                    <w:right w:val="none" w:sz="0" w:space="0" w:color="E4E4E4"/>
                                  </w:divBdr>
                                  <w:divsChild>
                                    <w:div w:id="1801267205">
                                      <w:marLeft w:val="0"/>
                                      <w:marRight w:val="0"/>
                                      <w:marTop w:val="0"/>
                                      <w:marBottom w:val="0"/>
                                      <w:divBdr>
                                        <w:top w:val="none" w:sz="0" w:space="0" w:color="auto"/>
                                        <w:left w:val="none" w:sz="0" w:space="0" w:color="auto"/>
                                        <w:bottom w:val="none" w:sz="0" w:space="0" w:color="auto"/>
                                        <w:right w:val="none" w:sz="0" w:space="0" w:color="auto"/>
                                      </w:divBdr>
                                      <w:divsChild>
                                        <w:div w:id="81293466">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 w:id="1968587340">
                              <w:marLeft w:val="0"/>
                              <w:marRight w:val="-15"/>
                              <w:marTop w:val="0"/>
                              <w:marBottom w:val="30"/>
                              <w:divBdr>
                                <w:top w:val="single" w:sz="6" w:space="0" w:color="F1F3F4"/>
                                <w:left w:val="single" w:sz="6" w:space="12" w:color="E8EAED"/>
                                <w:bottom w:val="none" w:sz="0" w:space="0" w:color="auto"/>
                                <w:right w:val="single" w:sz="6" w:space="9" w:color="E8EAED"/>
                              </w:divBdr>
                              <w:divsChild>
                                <w:div w:id="1629893221">
                                  <w:marLeft w:val="-15"/>
                                  <w:marRight w:val="-15"/>
                                  <w:marTop w:val="0"/>
                                  <w:marBottom w:val="0"/>
                                  <w:divBdr>
                                    <w:top w:val="none" w:sz="0" w:space="0" w:color="D8D8D8"/>
                                    <w:left w:val="none" w:sz="0" w:space="0" w:color="D8D8D8"/>
                                    <w:bottom w:val="none" w:sz="0" w:space="0" w:color="D8D8D8"/>
                                    <w:right w:val="none" w:sz="0" w:space="0" w:color="D8D8D8"/>
                                  </w:divBdr>
                                  <w:divsChild>
                                    <w:div w:id="171922380">
                                      <w:marLeft w:val="0"/>
                                      <w:marRight w:val="0"/>
                                      <w:marTop w:val="0"/>
                                      <w:marBottom w:val="0"/>
                                      <w:divBdr>
                                        <w:top w:val="none" w:sz="0" w:space="0" w:color="auto"/>
                                        <w:left w:val="none" w:sz="0" w:space="0" w:color="auto"/>
                                        <w:bottom w:val="none" w:sz="0" w:space="0" w:color="auto"/>
                                        <w:right w:val="none" w:sz="0" w:space="0" w:color="auto"/>
                                      </w:divBdr>
                                      <w:divsChild>
                                        <w:div w:id="1747261949">
                                          <w:marLeft w:val="0"/>
                                          <w:marRight w:val="4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7124647">
                  <w:marLeft w:val="30"/>
                  <w:marRight w:val="0"/>
                  <w:marTop w:val="0"/>
                  <w:marBottom w:val="0"/>
                  <w:divBdr>
                    <w:top w:val="none" w:sz="0" w:space="0" w:color="auto"/>
                    <w:left w:val="none" w:sz="0" w:space="0" w:color="auto"/>
                    <w:bottom w:val="none" w:sz="0" w:space="0" w:color="auto"/>
                    <w:right w:val="none" w:sz="0" w:space="0" w:color="auto"/>
                  </w:divBdr>
                  <w:divsChild>
                    <w:div w:id="339091417">
                      <w:marLeft w:val="45"/>
                      <w:marRight w:val="45"/>
                      <w:marTop w:val="0"/>
                      <w:marBottom w:val="0"/>
                      <w:divBdr>
                        <w:top w:val="none" w:sz="0" w:space="0" w:color="auto"/>
                        <w:left w:val="none" w:sz="0" w:space="0" w:color="auto"/>
                        <w:bottom w:val="none" w:sz="0" w:space="0" w:color="auto"/>
                        <w:right w:val="none" w:sz="0" w:space="0" w:color="auto"/>
                      </w:divBdr>
                      <w:divsChild>
                        <w:div w:id="452748846">
                          <w:marLeft w:val="0"/>
                          <w:marRight w:val="0"/>
                          <w:marTop w:val="0"/>
                          <w:marBottom w:val="0"/>
                          <w:divBdr>
                            <w:top w:val="none" w:sz="0" w:space="0" w:color="auto"/>
                            <w:left w:val="none" w:sz="0" w:space="0" w:color="auto"/>
                            <w:bottom w:val="none" w:sz="0" w:space="0" w:color="auto"/>
                            <w:right w:val="none" w:sz="0" w:space="0" w:color="auto"/>
                          </w:divBdr>
                          <w:divsChild>
                            <w:div w:id="391465983">
                              <w:marLeft w:val="-15"/>
                              <w:marRight w:val="-15"/>
                              <w:marTop w:val="0"/>
                              <w:marBottom w:val="0"/>
                              <w:divBdr>
                                <w:top w:val="none" w:sz="0" w:space="0" w:color="auto"/>
                                <w:left w:val="none" w:sz="0" w:space="0" w:color="auto"/>
                                <w:bottom w:val="none" w:sz="0" w:space="0" w:color="auto"/>
                                <w:right w:val="none" w:sz="0" w:space="0" w:color="auto"/>
                              </w:divBdr>
                              <w:divsChild>
                                <w:div w:id="1905796546">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 w:id="1309362787">
                      <w:marLeft w:val="45"/>
                      <w:marRight w:val="45"/>
                      <w:marTop w:val="0"/>
                      <w:marBottom w:val="0"/>
                      <w:divBdr>
                        <w:top w:val="none" w:sz="0" w:space="0" w:color="auto"/>
                        <w:left w:val="none" w:sz="0" w:space="0" w:color="auto"/>
                        <w:bottom w:val="none" w:sz="0" w:space="0" w:color="auto"/>
                        <w:right w:val="none" w:sz="0" w:space="0" w:color="auto"/>
                      </w:divBdr>
                      <w:divsChild>
                        <w:div w:id="457381444">
                          <w:marLeft w:val="0"/>
                          <w:marRight w:val="0"/>
                          <w:marTop w:val="0"/>
                          <w:marBottom w:val="0"/>
                          <w:divBdr>
                            <w:top w:val="none" w:sz="0" w:space="0" w:color="auto"/>
                            <w:left w:val="none" w:sz="0" w:space="0" w:color="auto"/>
                            <w:bottom w:val="none" w:sz="0" w:space="0" w:color="auto"/>
                            <w:right w:val="none" w:sz="0" w:space="0" w:color="auto"/>
                          </w:divBdr>
                          <w:divsChild>
                            <w:div w:id="173961778">
                              <w:marLeft w:val="-15"/>
                              <w:marRight w:val="-15"/>
                              <w:marTop w:val="0"/>
                              <w:marBottom w:val="0"/>
                              <w:divBdr>
                                <w:top w:val="none" w:sz="0" w:space="0" w:color="auto"/>
                                <w:left w:val="none" w:sz="0" w:space="0" w:color="auto"/>
                                <w:bottom w:val="none" w:sz="0" w:space="0" w:color="auto"/>
                                <w:right w:val="none" w:sz="0" w:space="0" w:color="auto"/>
                              </w:divBdr>
                              <w:divsChild>
                                <w:div w:id="1750231121">
                                  <w:marLeft w:val="30"/>
                                  <w:marRight w:val="30"/>
                                  <w:marTop w:val="30"/>
                                  <w:marBottom w:val="3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28449520">
          <w:marLeft w:val="0"/>
          <w:marRight w:val="0"/>
          <w:marTop w:val="0"/>
          <w:marBottom w:val="0"/>
          <w:divBdr>
            <w:top w:val="none" w:sz="0" w:space="0" w:color="auto"/>
            <w:left w:val="none" w:sz="0" w:space="0" w:color="auto"/>
            <w:bottom w:val="none" w:sz="0" w:space="0" w:color="auto"/>
            <w:right w:val="none" w:sz="0" w:space="0" w:color="auto"/>
          </w:divBdr>
        </w:div>
        <w:div w:id="2042169605">
          <w:marLeft w:val="0"/>
          <w:marRight w:val="0"/>
          <w:marTop w:val="0"/>
          <w:marBottom w:val="0"/>
          <w:divBdr>
            <w:top w:val="none" w:sz="0" w:space="0" w:color="auto"/>
            <w:left w:val="none" w:sz="0" w:space="0" w:color="auto"/>
            <w:bottom w:val="none" w:sz="0" w:space="0" w:color="auto"/>
            <w:right w:val="none" w:sz="0" w:space="0" w:color="auto"/>
          </w:divBdr>
          <w:divsChild>
            <w:div w:id="627008258">
              <w:marLeft w:val="0"/>
              <w:marRight w:val="0"/>
              <w:marTop w:val="0"/>
              <w:marBottom w:val="0"/>
              <w:divBdr>
                <w:top w:val="single" w:sz="12" w:space="0" w:color="1A73E8"/>
                <w:left w:val="single" w:sz="12" w:space="2" w:color="1A73E8"/>
                <w:bottom w:val="single" w:sz="12" w:space="0" w:color="1A73E8"/>
                <w:right w:val="single" w:sz="12" w:space="2" w:color="1A73E8"/>
              </w:divBdr>
              <w:divsChild>
                <w:div w:id="213010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9229110">
          <w:marLeft w:val="0"/>
          <w:marRight w:val="0"/>
          <w:marTop w:val="0"/>
          <w:marBottom w:val="0"/>
          <w:divBdr>
            <w:top w:val="none" w:sz="0" w:space="0" w:color="auto"/>
            <w:left w:val="none" w:sz="0" w:space="0" w:color="auto"/>
            <w:bottom w:val="none" w:sz="0" w:space="0" w:color="auto"/>
            <w:right w:val="none" w:sz="0" w:space="0" w:color="auto"/>
          </w:divBdr>
          <w:divsChild>
            <w:div w:id="117071979">
              <w:marLeft w:val="0"/>
              <w:marRight w:val="0"/>
              <w:marTop w:val="0"/>
              <w:marBottom w:val="0"/>
              <w:divBdr>
                <w:top w:val="none" w:sz="0" w:space="0" w:color="auto"/>
                <w:left w:val="none" w:sz="0" w:space="0" w:color="auto"/>
                <w:bottom w:val="none" w:sz="0" w:space="0" w:color="auto"/>
                <w:right w:val="none" w:sz="0" w:space="0" w:color="auto"/>
              </w:divBdr>
            </w:div>
            <w:div w:id="136462471">
              <w:marLeft w:val="0"/>
              <w:marRight w:val="0"/>
              <w:marTop w:val="0"/>
              <w:marBottom w:val="0"/>
              <w:divBdr>
                <w:top w:val="none" w:sz="0" w:space="0" w:color="auto"/>
                <w:left w:val="none" w:sz="0" w:space="0" w:color="auto"/>
                <w:bottom w:val="none" w:sz="0" w:space="0" w:color="auto"/>
                <w:right w:val="none" w:sz="0" w:space="0" w:color="auto"/>
              </w:divBdr>
            </w:div>
            <w:div w:id="147402061">
              <w:marLeft w:val="0"/>
              <w:marRight w:val="0"/>
              <w:marTop w:val="0"/>
              <w:marBottom w:val="0"/>
              <w:divBdr>
                <w:top w:val="none" w:sz="0" w:space="0" w:color="auto"/>
                <w:left w:val="none" w:sz="0" w:space="0" w:color="auto"/>
                <w:bottom w:val="none" w:sz="0" w:space="0" w:color="auto"/>
                <w:right w:val="none" w:sz="0" w:space="0" w:color="auto"/>
              </w:divBdr>
            </w:div>
            <w:div w:id="173425914">
              <w:marLeft w:val="0"/>
              <w:marRight w:val="0"/>
              <w:marTop w:val="0"/>
              <w:marBottom w:val="0"/>
              <w:divBdr>
                <w:top w:val="none" w:sz="0" w:space="0" w:color="auto"/>
                <w:left w:val="none" w:sz="0" w:space="0" w:color="auto"/>
                <w:bottom w:val="none" w:sz="0" w:space="0" w:color="auto"/>
                <w:right w:val="none" w:sz="0" w:space="0" w:color="auto"/>
              </w:divBdr>
            </w:div>
            <w:div w:id="262109059">
              <w:marLeft w:val="0"/>
              <w:marRight w:val="0"/>
              <w:marTop w:val="0"/>
              <w:marBottom w:val="0"/>
              <w:divBdr>
                <w:top w:val="none" w:sz="0" w:space="0" w:color="auto"/>
                <w:left w:val="none" w:sz="0" w:space="0" w:color="auto"/>
                <w:bottom w:val="none" w:sz="0" w:space="0" w:color="auto"/>
                <w:right w:val="none" w:sz="0" w:space="0" w:color="auto"/>
              </w:divBdr>
            </w:div>
            <w:div w:id="343825358">
              <w:marLeft w:val="0"/>
              <w:marRight w:val="0"/>
              <w:marTop w:val="0"/>
              <w:marBottom w:val="0"/>
              <w:divBdr>
                <w:top w:val="none" w:sz="0" w:space="0" w:color="auto"/>
                <w:left w:val="none" w:sz="0" w:space="0" w:color="auto"/>
                <w:bottom w:val="none" w:sz="0" w:space="0" w:color="auto"/>
                <w:right w:val="none" w:sz="0" w:space="0" w:color="auto"/>
              </w:divBdr>
            </w:div>
            <w:div w:id="548152330">
              <w:marLeft w:val="0"/>
              <w:marRight w:val="0"/>
              <w:marTop w:val="0"/>
              <w:marBottom w:val="0"/>
              <w:divBdr>
                <w:top w:val="none" w:sz="0" w:space="0" w:color="auto"/>
                <w:left w:val="none" w:sz="0" w:space="0" w:color="auto"/>
                <w:bottom w:val="none" w:sz="0" w:space="0" w:color="auto"/>
                <w:right w:val="none" w:sz="0" w:space="0" w:color="auto"/>
              </w:divBdr>
            </w:div>
            <w:div w:id="561449405">
              <w:marLeft w:val="0"/>
              <w:marRight w:val="0"/>
              <w:marTop w:val="0"/>
              <w:marBottom w:val="0"/>
              <w:divBdr>
                <w:top w:val="none" w:sz="0" w:space="0" w:color="auto"/>
                <w:left w:val="none" w:sz="0" w:space="0" w:color="auto"/>
                <w:bottom w:val="none" w:sz="0" w:space="0" w:color="auto"/>
                <w:right w:val="none" w:sz="0" w:space="0" w:color="auto"/>
              </w:divBdr>
            </w:div>
            <w:div w:id="610623365">
              <w:marLeft w:val="0"/>
              <w:marRight w:val="0"/>
              <w:marTop w:val="0"/>
              <w:marBottom w:val="0"/>
              <w:divBdr>
                <w:top w:val="none" w:sz="0" w:space="0" w:color="auto"/>
                <w:left w:val="none" w:sz="0" w:space="0" w:color="auto"/>
                <w:bottom w:val="none" w:sz="0" w:space="0" w:color="auto"/>
                <w:right w:val="none" w:sz="0" w:space="0" w:color="auto"/>
              </w:divBdr>
            </w:div>
            <w:div w:id="723602668">
              <w:marLeft w:val="0"/>
              <w:marRight w:val="0"/>
              <w:marTop w:val="0"/>
              <w:marBottom w:val="0"/>
              <w:divBdr>
                <w:top w:val="none" w:sz="0" w:space="0" w:color="auto"/>
                <w:left w:val="none" w:sz="0" w:space="0" w:color="auto"/>
                <w:bottom w:val="none" w:sz="0" w:space="0" w:color="auto"/>
                <w:right w:val="none" w:sz="0" w:space="0" w:color="auto"/>
              </w:divBdr>
            </w:div>
            <w:div w:id="799223045">
              <w:marLeft w:val="0"/>
              <w:marRight w:val="0"/>
              <w:marTop w:val="0"/>
              <w:marBottom w:val="0"/>
              <w:divBdr>
                <w:top w:val="none" w:sz="0" w:space="0" w:color="auto"/>
                <w:left w:val="none" w:sz="0" w:space="0" w:color="auto"/>
                <w:bottom w:val="none" w:sz="0" w:space="0" w:color="auto"/>
                <w:right w:val="none" w:sz="0" w:space="0" w:color="auto"/>
              </w:divBdr>
            </w:div>
            <w:div w:id="932933463">
              <w:marLeft w:val="0"/>
              <w:marRight w:val="0"/>
              <w:marTop w:val="0"/>
              <w:marBottom w:val="0"/>
              <w:divBdr>
                <w:top w:val="none" w:sz="0" w:space="0" w:color="auto"/>
                <w:left w:val="none" w:sz="0" w:space="0" w:color="auto"/>
                <w:bottom w:val="none" w:sz="0" w:space="0" w:color="auto"/>
                <w:right w:val="none" w:sz="0" w:space="0" w:color="auto"/>
              </w:divBdr>
            </w:div>
            <w:div w:id="2042128134">
              <w:marLeft w:val="0"/>
              <w:marRight w:val="0"/>
              <w:marTop w:val="0"/>
              <w:marBottom w:val="0"/>
              <w:divBdr>
                <w:top w:val="none" w:sz="0" w:space="0" w:color="auto"/>
                <w:left w:val="none" w:sz="0" w:space="0" w:color="auto"/>
                <w:bottom w:val="none" w:sz="0" w:space="0" w:color="auto"/>
                <w:right w:val="none" w:sz="0" w:space="0" w:color="auto"/>
              </w:divBdr>
            </w:div>
            <w:div w:id="2119790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8956435">
      <w:bodyDiv w:val="1"/>
      <w:marLeft w:val="0"/>
      <w:marRight w:val="0"/>
      <w:marTop w:val="0"/>
      <w:marBottom w:val="0"/>
      <w:divBdr>
        <w:top w:val="none" w:sz="0" w:space="0" w:color="auto"/>
        <w:left w:val="none" w:sz="0" w:space="0" w:color="auto"/>
        <w:bottom w:val="none" w:sz="0" w:space="0" w:color="auto"/>
        <w:right w:val="none" w:sz="0" w:space="0" w:color="auto"/>
      </w:divBdr>
    </w:div>
    <w:div w:id="1894392799">
      <w:bodyDiv w:val="1"/>
      <w:marLeft w:val="0"/>
      <w:marRight w:val="0"/>
      <w:marTop w:val="0"/>
      <w:marBottom w:val="0"/>
      <w:divBdr>
        <w:top w:val="none" w:sz="0" w:space="0" w:color="auto"/>
        <w:left w:val="none" w:sz="0" w:space="0" w:color="auto"/>
        <w:bottom w:val="none" w:sz="0" w:space="0" w:color="auto"/>
        <w:right w:val="none" w:sz="0" w:space="0" w:color="auto"/>
      </w:divBdr>
      <w:divsChild>
        <w:div w:id="281427810">
          <w:marLeft w:val="0"/>
          <w:marRight w:val="0"/>
          <w:marTop w:val="0"/>
          <w:marBottom w:val="0"/>
          <w:divBdr>
            <w:top w:val="none" w:sz="0" w:space="0" w:color="auto"/>
            <w:left w:val="none" w:sz="0" w:space="0" w:color="auto"/>
            <w:bottom w:val="none" w:sz="0" w:space="0" w:color="auto"/>
            <w:right w:val="none" w:sz="0" w:space="0" w:color="auto"/>
          </w:divBdr>
        </w:div>
        <w:div w:id="633872737">
          <w:marLeft w:val="0"/>
          <w:marRight w:val="0"/>
          <w:marTop w:val="0"/>
          <w:marBottom w:val="0"/>
          <w:divBdr>
            <w:top w:val="none" w:sz="0" w:space="0" w:color="auto"/>
            <w:left w:val="none" w:sz="0" w:space="0" w:color="auto"/>
            <w:bottom w:val="none" w:sz="0" w:space="0" w:color="auto"/>
            <w:right w:val="none" w:sz="0" w:space="0" w:color="auto"/>
          </w:divBdr>
        </w:div>
        <w:div w:id="287207076">
          <w:marLeft w:val="0"/>
          <w:marRight w:val="0"/>
          <w:marTop w:val="0"/>
          <w:marBottom w:val="0"/>
          <w:divBdr>
            <w:top w:val="none" w:sz="0" w:space="0" w:color="auto"/>
            <w:left w:val="none" w:sz="0" w:space="0" w:color="auto"/>
            <w:bottom w:val="none" w:sz="0" w:space="0" w:color="auto"/>
            <w:right w:val="none" w:sz="0" w:space="0" w:color="auto"/>
          </w:divBdr>
        </w:div>
        <w:div w:id="983047173">
          <w:marLeft w:val="0"/>
          <w:marRight w:val="0"/>
          <w:marTop w:val="0"/>
          <w:marBottom w:val="0"/>
          <w:divBdr>
            <w:top w:val="none" w:sz="0" w:space="0" w:color="auto"/>
            <w:left w:val="none" w:sz="0" w:space="0" w:color="auto"/>
            <w:bottom w:val="none" w:sz="0" w:space="0" w:color="auto"/>
            <w:right w:val="none" w:sz="0" w:space="0" w:color="auto"/>
          </w:divBdr>
        </w:div>
      </w:divsChild>
    </w:div>
    <w:div w:id="1896427791">
      <w:bodyDiv w:val="1"/>
      <w:marLeft w:val="0"/>
      <w:marRight w:val="0"/>
      <w:marTop w:val="0"/>
      <w:marBottom w:val="0"/>
      <w:divBdr>
        <w:top w:val="none" w:sz="0" w:space="0" w:color="auto"/>
        <w:left w:val="none" w:sz="0" w:space="0" w:color="auto"/>
        <w:bottom w:val="none" w:sz="0" w:space="0" w:color="auto"/>
        <w:right w:val="none" w:sz="0" w:space="0" w:color="auto"/>
      </w:divBdr>
      <w:divsChild>
        <w:div w:id="1826778959">
          <w:marLeft w:val="0"/>
          <w:marRight w:val="0"/>
          <w:marTop w:val="0"/>
          <w:marBottom w:val="0"/>
          <w:divBdr>
            <w:top w:val="none" w:sz="0" w:space="0" w:color="auto"/>
            <w:left w:val="none" w:sz="0" w:space="0" w:color="auto"/>
            <w:bottom w:val="none" w:sz="0" w:space="0" w:color="auto"/>
            <w:right w:val="none" w:sz="0" w:space="0" w:color="auto"/>
          </w:divBdr>
          <w:divsChild>
            <w:div w:id="1144394638">
              <w:marLeft w:val="0"/>
              <w:marRight w:val="0"/>
              <w:marTop w:val="0"/>
              <w:marBottom w:val="0"/>
              <w:divBdr>
                <w:top w:val="none" w:sz="0" w:space="0" w:color="auto"/>
                <w:left w:val="none" w:sz="0" w:space="0" w:color="auto"/>
                <w:bottom w:val="none" w:sz="0" w:space="0" w:color="auto"/>
                <w:right w:val="none" w:sz="0" w:space="0" w:color="auto"/>
              </w:divBdr>
            </w:div>
            <w:div w:id="1032464060">
              <w:marLeft w:val="0"/>
              <w:marRight w:val="0"/>
              <w:marTop w:val="0"/>
              <w:marBottom w:val="0"/>
              <w:divBdr>
                <w:top w:val="none" w:sz="0" w:space="0" w:color="auto"/>
                <w:left w:val="none" w:sz="0" w:space="0" w:color="auto"/>
                <w:bottom w:val="none" w:sz="0" w:space="0" w:color="auto"/>
                <w:right w:val="none" w:sz="0" w:space="0" w:color="auto"/>
              </w:divBdr>
            </w:div>
            <w:div w:id="2123375441">
              <w:marLeft w:val="0"/>
              <w:marRight w:val="0"/>
              <w:marTop w:val="0"/>
              <w:marBottom w:val="0"/>
              <w:divBdr>
                <w:top w:val="none" w:sz="0" w:space="0" w:color="auto"/>
                <w:left w:val="none" w:sz="0" w:space="0" w:color="auto"/>
                <w:bottom w:val="none" w:sz="0" w:space="0" w:color="auto"/>
                <w:right w:val="none" w:sz="0" w:space="0" w:color="auto"/>
              </w:divBdr>
            </w:div>
          </w:divsChild>
        </w:div>
        <w:div w:id="2101753200">
          <w:marLeft w:val="0"/>
          <w:marRight w:val="0"/>
          <w:marTop w:val="0"/>
          <w:marBottom w:val="0"/>
          <w:divBdr>
            <w:top w:val="none" w:sz="0" w:space="0" w:color="auto"/>
            <w:left w:val="none" w:sz="0" w:space="0" w:color="auto"/>
            <w:bottom w:val="none" w:sz="0" w:space="0" w:color="auto"/>
            <w:right w:val="none" w:sz="0" w:space="0" w:color="auto"/>
          </w:divBdr>
          <w:divsChild>
            <w:div w:id="1273129469">
              <w:marLeft w:val="0"/>
              <w:marRight w:val="0"/>
              <w:marTop w:val="0"/>
              <w:marBottom w:val="0"/>
              <w:divBdr>
                <w:top w:val="none" w:sz="0" w:space="0" w:color="auto"/>
                <w:left w:val="none" w:sz="0" w:space="0" w:color="auto"/>
                <w:bottom w:val="none" w:sz="0" w:space="0" w:color="auto"/>
                <w:right w:val="none" w:sz="0" w:space="0" w:color="auto"/>
              </w:divBdr>
            </w:div>
            <w:div w:id="834956833">
              <w:marLeft w:val="0"/>
              <w:marRight w:val="0"/>
              <w:marTop w:val="0"/>
              <w:marBottom w:val="0"/>
              <w:divBdr>
                <w:top w:val="none" w:sz="0" w:space="0" w:color="auto"/>
                <w:left w:val="none" w:sz="0" w:space="0" w:color="auto"/>
                <w:bottom w:val="none" w:sz="0" w:space="0" w:color="auto"/>
                <w:right w:val="none" w:sz="0" w:space="0" w:color="auto"/>
              </w:divBdr>
            </w:div>
            <w:div w:id="18970422">
              <w:marLeft w:val="0"/>
              <w:marRight w:val="0"/>
              <w:marTop w:val="0"/>
              <w:marBottom w:val="0"/>
              <w:divBdr>
                <w:top w:val="none" w:sz="0" w:space="0" w:color="auto"/>
                <w:left w:val="none" w:sz="0" w:space="0" w:color="auto"/>
                <w:bottom w:val="none" w:sz="0" w:space="0" w:color="auto"/>
                <w:right w:val="none" w:sz="0" w:space="0" w:color="auto"/>
              </w:divBdr>
            </w:div>
          </w:divsChild>
        </w:div>
        <w:div w:id="438257962">
          <w:marLeft w:val="0"/>
          <w:marRight w:val="0"/>
          <w:marTop w:val="0"/>
          <w:marBottom w:val="0"/>
          <w:divBdr>
            <w:top w:val="none" w:sz="0" w:space="0" w:color="auto"/>
            <w:left w:val="none" w:sz="0" w:space="0" w:color="auto"/>
            <w:bottom w:val="none" w:sz="0" w:space="0" w:color="auto"/>
            <w:right w:val="none" w:sz="0" w:space="0" w:color="auto"/>
          </w:divBdr>
          <w:divsChild>
            <w:div w:id="1134374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0600273">
      <w:bodyDiv w:val="1"/>
      <w:marLeft w:val="0"/>
      <w:marRight w:val="0"/>
      <w:marTop w:val="0"/>
      <w:marBottom w:val="0"/>
      <w:divBdr>
        <w:top w:val="none" w:sz="0" w:space="0" w:color="auto"/>
        <w:left w:val="none" w:sz="0" w:space="0" w:color="auto"/>
        <w:bottom w:val="none" w:sz="0" w:space="0" w:color="auto"/>
        <w:right w:val="none" w:sz="0" w:space="0" w:color="auto"/>
      </w:divBdr>
    </w:div>
    <w:div w:id="1988440371">
      <w:bodyDiv w:val="1"/>
      <w:marLeft w:val="0"/>
      <w:marRight w:val="0"/>
      <w:marTop w:val="0"/>
      <w:marBottom w:val="0"/>
      <w:divBdr>
        <w:top w:val="none" w:sz="0" w:space="0" w:color="auto"/>
        <w:left w:val="none" w:sz="0" w:space="0" w:color="auto"/>
        <w:bottom w:val="none" w:sz="0" w:space="0" w:color="auto"/>
        <w:right w:val="none" w:sz="0" w:space="0" w:color="auto"/>
      </w:divBdr>
    </w:div>
    <w:div w:id="2000500793">
      <w:bodyDiv w:val="1"/>
      <w:marLeft w:val="0"/>
      <w:marRight w:val="0"/>
      <w:marTop w:val="0"/>
      <w:marBottom w:val="0"/>
      <w:divBdr>
        <w:top w:val="none" w:sz="0" w:space="0" w:color="auto"/>
        <w:left w:val="none" w:sz="0" w:space="0" w:color="auto"/>
        <w:bottom w:val="none" w:sz="0" w:space="0" w:color="auto"/>
        <w:right w:val="none" w:sz="0" w:space="0" w:color="auto"/>
      </w:divBdr>
    </w:div>
    <w:div w:id="2002661987">
      <w:bodyDiv w:val="1"/>
      <w:marLeft w:val="0"/>
      <w:marRight w:val="0"/>
      <w:marTop w:val="0"/>
      <w:marBottom w:val="0"/>
      <w:divBdr>
        <w:top w:val="none" w:sz="0" w:space="0" w:color="auto"/>
        <w:left w:val="none" w:sz="0" w:space="0" w:color="auto"/>
        <w:bottom w:val="none" w:sz="0" w:space="0" w:color="auto"/>
        <w:right w:val="none" w:sz="0" w:space="0" w:color="auto"/>
      </w:divBdr>
    </w:div>
    <w:div w:id="2015961304">
      <w:bodyDiv w:val="1"/>
      <w:marLeft w:val="0"/>
      <w:marRight w:val="0"/>
      <w:marTop w:val="0"/>
      <w:marBottom w:val="0"/>
      <w:divBdr>
        <w:top w:val="none" w:sz="0" w:space="0" w:color="auto"/>
        <w:left w:val="none" w:sz="0" w:space="0" w:color="auto"/>
        <w:bottom w:val="none" w:sz="0" w:space="0" w:color="auto"/>
        <w:right w:val="none" w:sz="0" w:space="0" w:color="auto"/>
      </w:divBdr>
    </w:div>
    <w:div w:id="2019653328">
      <w:bodyDiv w:val="1"/>
      <w:marLeft w:val="0"/>
      <w:marRight w:val="0"/>
      <w:marTop w:val="0"/>
      <w:marBottom w:val="0"/>
      <w:divBdr>
        <w:top w:val="none" w:sz="0" w:space="0" w:color="auto"/>
        <w:left w:val="none" w:sz="0" w:space="0" w:color="auto"/>
        <w:bottom w:val="none" w:sz="0" w:space="0" w:color="auto"/>
        <w:right w:val="none" w:sz="0" w:space="0" w:color="auto"/>
      </w:divBdr>
    </w:div>
    <w:div w:id="214172924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&#65279;<?xml version="1.0" encoding="utf-8"?><Relationships xmlns="http://schemas.openxmlformats.org/package/2006/relationships"><Relationship Type="http://schemas.openxmlformats.org/officeDocument/2006/relationships/hyperlink" Target="https://www.mentalhealth.va.gov/" TargetMode="External" Id="rId26" /><Relationship Type="http://schemas.openxmlformats.org/officeDocument/2006/relationships/image" Target="media/image6.png" Id="rId21" /><Relationship Type="http://schemas.openxmlformats.org/officeDocument/2006/relationships/hyperlink" Target="https://www.mentalhealth.va.gov/" TargetMode="External" Id="rId34" /><Relationship Type="http://schemas.openxmlformats.org/officeDocument/2006/relationships/hyperlink" Target="https://www.mentalhealth.va.gov/" TargetMode="External" Id="rId42" /><Relationship Type="http://schemas.openxmlformats.org/officeDocument/2006/relationships/hyperlink" Target="https://www.mentalhealth.va.gov/bipolar/index.asp" TargetMode="External" Id="rId47" /><Relationship Type="http://schemas.openxmlformats.org/officeDocument/2006/relationships/hyperlink" Target="https://www.mentalhealth.va.gov/" TargetMode="External" Id="rId50" /><Relationship Type="http://schemas.openxmlformats.org/officeDocument/2006/relationships/hyperlink" Target="https://www.mentalhealth.va.gov/quit-tobacco/why-quit.asp" TargetMode="External" Id="rId55" /><Relationship Type="http://schemas.openxmlformats.org/officeDocument/2006/relationships/header" Target="header1.xml" Id="rId63"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hyperlink" Target="https://www.mentalhealth.va.gov/" TargetMode="External" Id="rId16" /><Relationship Type="http://schemas.openxmlformats.org/officeDocument/2006/relationships/hyperlink" Target="https://www.mentalhealth.va.gov/ptsd/index.asp" TargetMode="External" Id="rId29" /><Relationship Type="http://schemas.openxmlformats.org/officeDocument/2006/relationships/image" Target="media/image2.png" Id="rId11" /><Relationship Type="http://schemas.openxmlformats.org/officeDocument/2006/relationships/hyperlink" Target="https://www.mentalhealth.va.gov/depression/index.asp" TargetMode="External" Id="rId24" /><Relationship Type="http://schemas.openxmlformats.org/officeDocument/2006/relationships/hyperlink" Target="https://www.mentalhealth.va.gov/get-help/treatment.asp" TargetMode="External" Id="rId37" /><Relationship Type="http://schemas.openxmlformats.org/officeDocument/2006/relationships/hyperlink" Target="https://www.mentalhealth.va.gov/bipolar/index.asp" TargetMode="External" Id="rId45" /><Relationship Type="http://schemas.openxmlformats.org/officeDocument/2006/relationships/hyperlink" Target="https://www.mentalhealth.va.gov/quit-tobacco/why-quit.asp" TargetMode="External" Id="rId53" /><Relationship Type="http://schemas.openxmlformats.org/officeDocument/2006/relationships/hyperlink" Target="https://www.mentalhealth.va.gov/quit-tobacco/why-quit.asp" TargetMode="External" Id="rId58" /><Relationship Type="http://schemas.openxmlformats.org/officeDocument/2006/relationships/theme" Target="theme/theme1.xml" Id="rId66" /><Relationship Type="http://schemas.openxmlformats.org/officeDocument/2006/relationships/webSettings" Target="webSettings.xml" Id="rId5" /><Relationship Type="http://schemas.openxmlformats.org/officeDocument/2006/relationships/footer" Target="footer1.xml" Id="rId61" /><Relationship Type="http://schemas.openxmlformats.org/officeDocument/2006/relationships/hyperlink" Target="https://www.mentalhealth.va.gov/" TargetMode="External" Id="rId19" /><Relationship Type="http://schemas.openxmlformats.org/officeDocument/2006/relationships/hyperlink" Target="https://www.mentalhealth.va.gov/" TargetMode="External" Id="rId14" /><Relationship Type="http://schemas.openxmlformats.org/officeDocument/2006/relationships/hyperlink" Target="https://www.mentalhealth.va.gov/depression/index.asp" TargetMode="External" Id="rId22" /><Relationship Type="http://schemas.openxmlformats.org/officeDocument/2006/relationships/hyperlink" Target="https://www.mentalhealth.va.gov/anxiety/index.asp" TargetMode="External" Id="rId27" /><Relationship Type="http://schemas.openxmlformats.org/officeDocument/2006/relationships/hyperlink" Target="https://www.mentalhealth.va.gov/" TargetMode="External" Id="rId30" /><Relationship Type="http://schemas.openxmlformats.org/officeDocument/2006/relationships/hyperlink" Target="https://www.mentalhealth.va.gov/substance-use/stimulants.asp" TargetMode="External" Id="rId35" /><Relationship Type="http://schemas.openxmlformats.org/officeDocument/2006/relationships/hyperlink" Target="https://www.mentalhealth.va.gov/schizophrenia/index.asp" TargetMode="External" Id="rId43" /><Relationship Type="http://schemas.openxmlformats.org/officeDocument/2006/relationships/image" Target="media/image13.png" Id="rId48" /><Relationship Type="http://schemas.openxmlformats.org/officeDocument/2006/relationships/image" Target="media/image15.png" Id="rId56" /><Relationship Type="http://schemas.openxmlformats.org/officeDocument/2006/relationships/footer" Target="footer3.xml" Id="rId64" /><Relationship Type="http://schemas.openxmlformats.org/officeDocument/2006/relationships/hyperlink" Target="https://www.maketheconnection.net/stories/892/" TargetMode="External" Id="rId8" /><Relationship Type="http://schemas.openxmlformats.org/officeDocument/2006/relationships/hyperlink" Target="https://www.mentalhealth.va.gov/get-help/index.asp" TargetMode="External" Id="rId51" /><Relationship Type="http://schemas.openxmlformats.org/officeDocument/2006/relationships/styles" Target="styles.xml" Id="rId3" /><Relationship Type="http://schemas.openxmlformats.org/officeDocument/2006/relationships/image" Target="media/image5.png" Id="rId17" /><Relationship Type="http://schemas.openxmlformats.org/officeDocument/2006/relationships/image" Target="media/image7.png" Id="rId25" /><Relationship Type="http://schemas.openxmlformats.org/officeDocument/2006/relationships/hyperlink" Target="https://www.mentalhealth.va.gov/substance-use/stimulants.asp" TargetMode="External" Id="rId33" /><Relationship Type="http://schemas.openxmlformats.org/officeDocument/2006/relationships/hyperlink" Target="https://www.mentalhealth.va.gov/" TargetMode="External" Id="rId38" /><Relationship Type="http://schemas.openxmlformats.org/officeDocument/2006/relationships/hyperlink" Target="https://www.mentalhealth.va.gov/" TargetMode="External" Id="rId46" /><Relationship Type="http://schemas.openxmlformats.org/officeDocument/2006/relationships/hyperlink" Target="https://www.mentalhealth.va.gov/quit-tobacco/how-to-quit.asp" TargetMode="External" Id="rId59" /><Relationship Type="http://schemas.openxmlformats.org/officeDocument/2006/relationships/hyperlink" Target="https://www.mentalhealth.va.gov/" TargetMode="External" Id="rId20" /><Relationship Type="http://schemas.openxmlformats.org/officeDocument/2006/relationships/hyperlink" Target="https://www.mentalhealth.va.gov/schizophrenia/index.asp" TargetMode="External" Id="rId41" /><Relationship Type="http://schemas.openxmlformats.org/officeDocument/2006/relationships/hyperlink" Target="https://www.mentalhealth.va.gov/quit-tobacco/why-quit.asp" TargetMode="External" Id="rId54" /><Relationship Type="http://schemas.openxmlformats.org/officeDocument/2006/relationships/footer" Target="footer2.xml" Id="rId6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yperlink" Target="https://www.mentalhealth.va.gov/" TargetMode="External" Id="rId15" /><Relationship Type="http://schemas.openxmlformats.org/officeDocument/2006/relationships/hyperlink" Target="https://www.mentalhealth.va.gov/" TargetMode="External" Id="rId23" /><Relationship Type="http://schemas.openxmlformats.org/officeDocument/2006/relationships/image" Target="media/image8.png" Id="rId28" /><Relationship Type="http://schemas.openxmlformats.org/officeDocument/2006/relationships/image" Target="media/image10.png" Id="rId36" /><Relationship Type="http://schemas.openxmlformats.org/officeDocument/2006/relationships/hyperlink" Target="https://www.mentalhealth.va.gov/get-help/index.asp" TargetMode="External" Id="rId49" /><Relationship Type="http://schemas.openxmlformats.org/officeDocument/2006/relationships/hyperlink" Target="https://www.mentalhealth.va.gov/quit-tobacco/how-to-quit.asp" TargetMode="External" Id="rId57" /><Relationship Type="http://schemas.openxmlformats.org/officeDocument/2006/relationships/hyperlink" Target="https://www.maketheconnection.net/stories/932/" TargetMode="External" Id="rId10" /><Relationship Type="http://schemas.openxmlformats.org/officeDocument/2006/relationships/hyperlink" Target="https://www.mentalhealth.va.gov/ptsd/index.asp" TargetMode="External" Id="rId31" /><Relationship Type="http://schemas.openxmlformats.org/officeDocument/2006/relationships/image" Target="media/image12.png" Id="rId44" /><Relationship Type="http://schemas.openxmlformats.org/officeDocument/2006/relationships/image" Target="media/image14.png" Id="rId52" /><Relationship Type="http://schemas.openxmlformats.org/officeDocument/2006/relationships/image" Target="media/image16.png" Id="rId60" /><Relationship Type="http://schemas.openxmlformats.org/officeDocument/2006/relationships/fontTable" Target="fontTable.xml" Id="rId65" /><Relationship Type="http://schemas.openxmlformats.org/officeDocument/2006/relationships/settings" Target="settings.xml" Id="rId4" /><Relationship Type="http://schemas.openxmlformats.org/officeDocument/2006/relationships/image" Target="media/image1.png" Id="rId9" /><Relationship Type="http://schemas.openxmlformats.org/officeDocument/2006/relationships/hyperlink" Target="https://www.mentalhealth.va.gov/" TargetMode="External" Id="rId18" /><Relationship Type="http://schemas.openxmlformats.org/officeDocument/2006/relationships/hyperlink" Target="https://www.mentalhealth.va.gov/get-help/treatment.asp" TargetMode="External" Id="rId39" /><Relationship Type="http://schemas.openxmlformats.org/officeDocument/2006/relationships/glossaryDocument" Target="glossary/document.xml" Id="R3d6cf6fc583a4c55" /><Relationship Type="http://schemas.openxmlformats.org/officeDocument/2006/relationships/image" Target="/media/imagef.png" Id="Rb0ad53bbdb354732" /><Relationship Type="http://schemas.openxmlformats.org/officeDocument/2006/relationships/image" Target="/media/image10.png" Id="R83cb44e6ad7647c4" /></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glossary/document.xml><?xml version="1.0" encoding="utf-8"?>
<w:glossaryDocument xmlns:w14="http://schemas.microsoft.com/office/word/2010/wordml" xmlns:w="http://schemas.openxmlformats.org/wordprocessingml/2006/main">
  <w:docParts>
    <w:docPart>
      <w:docPartPr>
        <w:name w:val="DefaultPlaceholder_1081868574"/>
        <w:category>
          <w:name w:val="General"/>
          <w:gallery w:val="placeholder"/>
        </w:category>
        <w:types>
          <w:type w:val="bbPlcHdr"/>
        </w:types>
        <w:behaviors>
          <w:behavior w:val="content"/>
        </w:behaviors>
        <w:guid w:val="{f02535cd-cd9f-4de1-88ad-e79691199351}"/>
      </w:docPartPr>
      <w:docPartBody>
        <w:p w14:paraId="5EDAA92E">
          <w:r>
            <w:rPr>
              <w:rStyle w:val="PlaceholderText"/>
            </w:rPr>
            <w:t/>
          </w:r>
        </w:p>
      </w:docPartBody>
    </w:docPart>
  </w:docParts>
</w:glossaryDocument>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DF8E7552-B204-4E40-9976-C500AC6E79EE}">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Veteran Affairs</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Megan Hesselink</dc:creator>
  <keywords/>
  <dc:description/>
  <lastModifiedBy>Najnin Sneha</lastModifiedBy>
  <revision>5</revision>
  <lastPrinted>2017-11-29T14:47:00.0000000Z</lastPrinted>
  <dcterms:created xsi:type="dcterms:W3CDTF">2023-06-28T19:36:00.0000000Z</dcterms:created>
  <dcterms:modified xsi:type="dcterms:W3CDTF">2023-06-30T02:51:56.6585336Z</dcterms:modified>
</coreProperties>
</file>